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8CBEF" w14:textId="2E1EF09F" w:rsidR="00705119" w:rsidRDefault="00D14EDA" w:rsidP="00421C08">
      <w:pPr>
        <w:pStyle w:val="BBK-LvL1-Heading"/>
        <w:numPr>
          <w:ilvl w:val="0"/>
          <w:numId w:val="0"/>
        </w:numPr>
        <w:ind w:left="567" w:hanging="567"/>
        <w:rPr>
          <w:bCs/>
        </w:rPr>
      </w:pPr>
      <w:r w:rsidRPr="00D14EDA">
        <w:rPr>
          <w:bCs/>
        </w:rPr>
        <w:t>E</w:t>
      </w:r>
      <w:r w:rsidR="00932C72">
        <w:rPr>
          <w:bCs/>
        </w:rPr>
        <w:t>igene</w:t>
      </w:r>
      <w:r w:rsidRPr="00D14EDA">
        <w:rPr>
          <w:bCs/>
        </w:rPr>
        <w:t>rklärung zu georedundanten Standorten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678"/>
      </w:tblGrid>
      <w:tr w:rsidR="00EF4219" w14:paraId="78274CD6" w14:textId="77777777" w:rsidTr="00654EFF">
        <w:trPr>
          <w:trHeight w:val="766"/>
        </w:trPr>
        <w:tc>
          <w:tcPr>
            <w:tcW w:w="4531" w:type="dxa"/>
          </w:tcPr>
          <w:p w14:paraId="209C39E6" w14:textId="7DCE982B" w:rsidR="00EF4219" w:rsidRPr="00EC71A2" w:rsidRDefault="00EF4219" w:rsidP="00654EFF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Bewerber</w:t>
            </w:r>
            <w:r w:rsidR="00B05CF8">
              <w:rPr>
                <w:b/>
                <w:bCs/>
              </w:rPr>
              <w:t xml:space="preserve"> / Bewerbergemeinschaft</w:t>
            </w:r>
          </w:p>
        </w:tc>
        <w:tc>
          <w:tcPr>
            <w:tcW w:w="4678" w:type="dxa"/>
          </w:tcPr>
          <w:sdt>
            <w:sdtPr>
              <w:id w:val="-572426798"/>
              <w:placeholder>
                <w:docPart w:val="C3B36929462F4C80BB0B9E7C2F399C54"/>
              </w:placeholder>
              <w:showingPlcHdr/>
              <w:text/>
            </w:sdtPr>
            <w:sdtContent>
              <w:p w14:paraId="24660054" w14:textId="77777777" w:rsidR="00EF4219" w:rsidRPr="003726EB" w:rsidRDefault="00EF4219" w:rsidP="00654EFF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522C24FC" w14:textId="25C61BD9" w:rsidR="002701DE" w:rsidRDefault="00E93624" w:rsidP="00D121D9">
      <w:pPr>
        <w:spacing w:line="360" w:lineRule="auto"/>
        <w:jc w:val="both"/>
      </w:pPr>
      <w:r w:rsidRPr="006E56FA">
        <w:rPr>
          <w:lang w:eastAsia="zh-CN" w:bidi="hi-IN"/>
        </w:rPr>
        <w:t xml:space="preserve">Diese Anlage ist von </w:t>
      </w:r>
      <w:r>
        <w:rPr>
          <w:lang w:eastAsia="zh-CN" w:bidi="hi-IN"/>
        </w:rPr>
        <w:t>dem</w:t>
      </w:r>
      <w:r w:rsidRPr="006E56FA">
        <w:rPr>
          <w:lang w:eastAsia="zh-CN" w:bidi="hi-IN"/>
        </w:rPr>
        <w:t xml:space="preserve"> </w:t>
      </w:r>
      <w:r w:rsidRPr="00EE495D">
        <w:rPr>
          <w:lang w:eastAsia="zh-CN" w:bidi="hi-IN"/>
        </w:rPr>
        <w:t>Bewerber</w:t>
      </w:r>
      <w:r w:rsidRPr="002A6F20">
        <w:rPr>
          <w:lang w:eastAsia="zh-CN" w:bidi="hi-IN"/>
        </w:rPr>
        <w:t xml:space="preserve"> bzw. jedem </w:t>
      </w:r>
      <w:r w:rsidRPr="00EE495D">
        <w:rPr>
          <w:lang w:eastAsia="zh-CN" w:bidi="hi-IN"/>
        </w:rPr>
        <w:t>Mitglied der Bewerbergemeinschaft</w:t>
      </w:r>
      <w:r w:rsidRPr="002A6F20">
        <w:rPr>
          <w:lang w:eastAsia="zh-CN" w:bidi="hi-IN"/>
        </w:rPr>
        <w:t xml:space="preserve">, von jedem Drittunternehmen, auf deren Kapazitäten (Eignung) sich der Bewerber </w:t>
      </w:r>
      <w:r>
        <w:rPr>
          <w:lang w:eastAsia="zh-CN" w:bidi="hi-IN"/>
        </w:rPr>
        <w:t>bzw.</w:t>
      </w:r>
      <w:r w:rsidRPr="002A6F20">
        <w:rPr>
          <w:lang w:eastAsia="zh-CN" w:bidi="hi-IN"/>
        </w:rPr>
        <w:t xml:space="preserve"> die Bewerbergemeinschaft beruft</w:t>
      </w:r>
      <w:r>
        <w:rPr>
          <w:lang w:eastAsia="zh-CN" w:bidi="hi-IN"/>
        </w:rPr>
        <w:t>, also</w:t>
      </w:r>
      <w:r w:rsidRPr="002A6F20">
        <w:rPr>
          <w:lang w:eastAsia="zh-CN" w:bidi="hi-IN"/>
        </w:rPr>
        <w:t xml:space="preserve"> </w:t>
      </w:r>
      <w:r>
        <w:rPr>
          <w:lang w:eastAsia="zh-CN" w:bidi="hi-IN"/>
        </w:rPr>
        <w:t xml:space="preserve">einem </w:t>
      </w:r>
      <w:r w:rsidRPr="00EE495D">
        <w:rPr>
          <w:lang w:eastAsia="zh-CN" w:bidi="hi-IN"/>
        </w:rPr>
        <w:t>eignungsverleihende</w:t>
      </w:r>
      <w:r>
        <w:rPr>
          <w:lang w:eastAsia="zh-CN" w:bidi="hi-IN"/>
        </w:rPr>
        <w:t>n</w:t>
      </w:r>
      <w:r w:rsidRPr="00EE495D">
        <w:rPr>
          <w:lang w:eastAsia="zh-CN" w:bidi="hi-IN"/>
        </w:rPr>
        <w:t xml:space="preserve"> Unterauftragnehmer</w:t>
      </w:r>
      <w:r>
        <w:rPr>
          <w:lang w:eastAsia="zh-CN" w:bidi="hi-IN"/>
        </w:rPr>
        <w:t xml:space="preserve"> bzw. einem ausschließlichen Eignungsverleiher</w:t>
      </w:r>
      <w:r w:rsidRPr="002A6F20">
        <w:rPr>
          <w:lang w:eastAsia="zh-CN" w:bidi="hi-IN"/>
        </w:rPr>
        <w:t xml:space="preserve"> sowie von jedem </w:t>
      </w:r>
      <w:r w:rsidRPr="00EE495D">
        <w:rPr>
          <w:lang w:eastAsia="zh-CN" w:bidi="hi-IN"/>
        </w:rPr>
        <w:t>w</w:t>
      </w:r>
      <w:r w:rsidRPr="00EE495D">
        <w:t>esentlichen Unterauftragnehmer</w:t>
      </w:r>
      <w:r>
        <w:t>*</w:t>
      </w:r>
      <w:r w:rsidRPr="002A6F20">
        <w:t xml:space="preserve"> </w:t>
      </w:r>
      <w:r w:rsidRPr="002A6F20">
        <w:rPr>
          <w:lang w:eastAsia="zh-CN" w:bidi="hi-IN"/>
        </w:rPr>
        <w:t xml:space="preserve">jeweils auszufüllen und </w:t>
      </w:r>
      <w:r w:rsidRPr="002A6F20">
        <w:rPr>
          <w:bdr w:val="none" w:sz="0" w:space="0" w:color="auto" w:frame="1"/>
        </w:rPr>
        <w:t xml:space="preserve">als Bestandteil des </w:t>
      </w:r>
      <w:r w:rsidRPr="00F5616B">
        <w:rPr>
          <w:b/>
          <w:bCs/>
          <w:bdr w:val="none" w:sz="0" w:space="0" w:color="auto" w:frame="1"/>
        </w:rPr>
        <w:t>Teilnahmeantrags</w:t>
      </w:r>
      <w:r w:rsidRPr="002A6F20">
        <w:rPr>
          <w:bdr w:val="none" w:sz="0" w:space="0" w:color="auto" w:frame="1"/>
        </w:rPr>
        <w:t xml:space="preserve"> einzureichen</w:t>
      </w:r>
      <w:r w:rsidRPr="002A6F20">
        <w:rPr>
          <w:lang w:eastAsia="zh-CN" w:bidi="hi-IN"/>
        </w:rPr>
        <w:t xml:space="preserve">. </w:t>
      </w:r>
    </w:p>
    <w:p w14:paraId="578B0232" w14:textId="24BEE8E9" w:rsidR="00D14EDA" w:rsidRPr="00D14EDA" w:rsidRDefault="00D14EDA" w:rsidP="00D14EDA">
      <w:r>
        <w:t>Die Erklärung wird abgegeben vom</w:t>
      </w:r>
      <w:r w:rsidR="008A5981">
        <w:t>:</w:t>
      </w:r>
      <w:r>
        <w:t xml:space="preserve"> 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678"/>
      </w:tblGrid>
      <w:tr w:rsidR="00D14EDA" w14:paraId="7E747652" w14:textId="77777777" w:rsidTr="00654EFF">
        <w:trPr>
          <w:trHeight w:val="766"/>
        </w:trPr>
        <w:tc>
          <w:tcPr>
            <w:tcW w:w="4531" w:type="dxa"/>
          </w:tcPr>
          <w:bookmarkStart w:id="0" w:name="_Hlk196892859"/>
          <w:p w14:paraId="58C02B00" w14:textId="77777777" w:rsidR="00D14EDA" w:rsidRPr="00EC71A2" w:rsidRDefault="00000000" w:rsidP="00D14EDA">
            <w:pPr>
              <w:spacing w:before="240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466736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DA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D14EDA">
              <w:rPr>
                <w:b/>
                <w:bCs/>
              </w:rPr>
              <w:t xml:space="preserve"> Bewerber</w:t>
            </w:r>
          </w:p>
        </w:tc>
        <w:tc>
          <w:tcPr>
            <w:tcW w:w="4678" w:type="dxa"/>
          </w:tcPr>
          <w:sdt>
            <w:sdtPr>
              <w:id w:val="550420827"/>
              <w:placeholder>
                <w:docPart w:val="4D3B91F292124CA49D7D3FC5990DCFCB"/>
              </w:placeholder>
              <w:showingPlcHdr/>
              <w:text/>
            </w:sdtPr>
            <w:sdtContent>
              <w:p w14:paraId="5F3E9203" w14:textId="4CDC1C90" w:rsidR="00D14EDA" w:rsidRPr="003726EB" w:rsidRDefault="00D14EDA" w:rsidP="00D14EDA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C54A16" w14:paraId="34580000" w14:textId="77777777" w:rsidTr="00654EFF">
        <w:trPr>
          <w:trHeight w:val="766"/>
        </w:trPr>
        <w:tc>
          <w:tcPr>
            <w:tcW w:w="4531" w:type="dxa"/>
          </w:tcPr>
          <w:p w14:paraId="7EAE80B4" w14:textId="03D7396A" w:rsidR="00C54A16" w:rsidRDefault="00000000" w:rsidP="00C54A16">
            <w:pPr>
              <w:spacing w:before="240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2140144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4A16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C54A16">
              <w:rPr>
                <w:b/>
                <w:bCs/>
              </w:rPr>
              <w:t xml:space="preserve"> </w:t>
            </w:r>
            <w:r w:rsidR="00421C08">
              <w:rPr>
                <w:b/>
                <w:bCs/>
              </w:rPr>
              <w:t xml:space="preserve">Mitglied </w:t>
            </w:r>
            <w:r w:rsidR="00C54A16">
              <w:rPr>
                <w:b/>
                <w:bCs/>
              </w:rPr>
              <w:t>Bewerbergemeinschaft</w:t>
            </w:r>
          </w:p>
        </w:tc>
        <w:tc>
          <w:tcPr>
            <w:tcW w:w="4678" w:type="dxa"/>
          </w:tcPr>
          <w:sdt>
            <w:sdtPr>
              <w:id w:val="79027559"/>
              <w:placeholder>
                <w:docPart w:val="70D11D5B7C074940816540BDE0EF38CD"/>
              </w:placeholder>
              <w:showingPlcHdr/>
              <w:text/>
            </w:sdtPr>
            <w:sdtContent>
              <w:p w14:paraId="078C81B0" w14:textId="7D9CC5C4" w:rsidR="00C54A16" w:rsidRDefault="00C54A16" w:rsidP="00C54A16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E93624" w14:paraId="62A480AF" w14:textId="77777777" w:rsidTr="00654EFF">
        <w:trPr>
          <w:trHeight w:val="766"/>
        </w:trPr>
        <w:tc>
          <w:tcPr>
            <w:tcW w:w="4531" w:type="dxa"/>
          </w:tcPr>
          <w:p w14:paraId="2A66B954" w14:textId="3E5BB6EC" w:rsidR="00E93624" w:rsidRDefault="00000000" w:rsidP="00E93624">
            <w:pPr>
              <w:spacing w:before="240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1137261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93624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E93624">
              <w:rPr>
                <w:b/>
                <w:bCs/>
              </w:rPr>
              <w:t xml:space="preserve"> wesentlichen Unterauftragnehmer* </w:t>
            </w:r>
          </w:p>
        </w:tc>
        <w:tc>
          <w:tcPr>
            <w:tcW w:w="4678" w:type="dxa"/>
          </w:tcPr>
          <w:sdt>
            <w:sdtPr>
              <w:rPr>
                <w:color w:val="808080" w:themeColor="background1" w:themeShade="80"/>
              </w:rPr>
              <w:id w:val="-531029816"/>
              <w:placeholder>
                <w:docPart w:val="ACFF19D932AD439AB2A0D529004DA385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41E0A847" w14:textId="4AB75531" w:rsidR="00E93624" w:rsidRDefault="00E93624" w:rsidP="00E93624">
                <w:pPr>
                  <w:spacing w:before="240"/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C54A16" w14:paraId="340C0478" w14:textId="77777777" w:rsidTr="00D14EDA">
        <w:trPr>
          <w:trHeight w:val="76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1EE0" w14:textId="320AFB0A" w:rsidR="00C54A16" w:rsidRDefault="00000000" w:rsidP="00C54A16">
            <w:pPr>
              <w:spacing w:before="240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111713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50AF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BC50AF">
              <w:rPr>
                <w:b/>
                <w:bCs/>
              </w:rPr>
              <w:t xml:space="preserve"> eignungsverleihende</w:t>
            </w:r>
            <w:r w:rsidR="00EF4219">
              <w:rPr>
                <w:b/>
                <w:bCs/>
              </w:rPr>
              <w:t xml:space="preserve">n </w:t>
            </w:r>
            <w:r w:rsidR="00C54A16">
              <w:rPr>
                <w:b/>
                <w:bCs/>
              </w:rPr>
              <w:t xml:space="preserve">Unterauftragnehmer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color w:val="808080" w:themeColor="background1" w:themeShade="80"/>
              </w:rPr>
              <w:id w:val="867795083"/>
              <w:placeholder>
                <w:docPart w:val="7E3B75FA89B644C9BF83F29ADB6C657E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56025F39" w14:textId="29EA842A" w:rsidR="00C54A16" w:rsidRDefault="00C54A16" w:rsidP="00C54A16">
                <w:pPr>
                  <w:spacing w:before="240"/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C54A16" w14:paraId="0A1A8E6C" w14:textId="77777777" w:rsidTr="00D14EDA">
        <w:trPr>
          <w:trHeight w:val="76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C945" w14:textId="535AEA83" w:rsidR="00C54A16" w:rsidRPr="00D121D9" w:rsidRDefault="00000000" w:rsidP="00C54A16">
            <w:pPr>
              <w:spacing w:before="240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1264070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50AF" w:rsidRPr="00D121D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BC50AF" w:rsidRPr="00D121D9">
              <w:rPr>
                <w:b/>
                <w:bCs/>
              </w:rPr>
              <w:t xml:space="preserve"> </w:t>
            </w:r>
            <w:r w:rsidR="00C54A16" w:rsidRPr="00D121D9">
              <w:rPr>
                <w:b/>
                <w:bCs/>
              </w:rPr>
              <w:t>Dritte</w:t>
            </w:r>
            <w:r w:rsidR="00EF4219" w:rsidRPr="00D121D9">
              <w:rPr>
                <w:b/>
                <w:bCs/>
              </w:rPr>
              <w:t>n</w:t>
            </w:r>
            <w:r w:rsidR="00C54A16" w:rsidRPr="00D121D9">
              <w:rPr>
                <w:b/>
                <w:bCs/>
              </w:rPr>
              <w:t xml:space="preserve"> </w:t>
            </w:r>
            <w:r w:rsidR="00D121D9" w:rsidRPr="00276135">
              <w:rPr>
                <w:b/>
                <w:bCs/>
              </w:rPr>
              <w:t>(</w:t>
            </w:r>
            <w:r w:rsidR="00D121D9">
              <w:rPr>
                <w:b/>
                <w:bCs/>
              </w:rPr>
              <w:t>ausschließlicher</w:t>
            </w:r>
            <w:r w:rsidR="00D121D9" w:rsidRPr="00276135">
              <w:rPr>
                <w:b/>
                <w:bCs/>
              </w:rPr>
              <w:t xml:space="preserve"> Eignungsverleiher)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color w:val="808080" w:themeColor="background1" w:themeShade="80"/>
              </w:rPr>
              <w:id w:val="-810936863"/>
              <w:placeholder>
                <w:docPart w:val="FC1CB05A0596465683D7218D6FAF2FA6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236C3ADA" w14:textId="5BB66D9D" w:rsidR="00C54A16" w:rsidRDefault="00C54A16" w:rsidP="00C54A16">
                <w:pPr>
                  <w:spacing w:before="240"/>
                  <w:rPr>
                    <w:color w:val="808080" w:themeColor="background1" w:themeShade="80"/>
                  </w:rPr>
                </w:pPr>
                <w:r w:rsidRPr="00D121D9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bookmarkEnd w:id="0"/>
    </w:tbl>
    <w:p w14:paraId="277B2472" w14:textId="2A43B6D7" w:rsidR="00D14EDA" w:rsidRDefault="00D14EDA" w:rsidP="00A878D1">
      <w:pPr>
        <w:spacing w:line="260" w:lineRule="exact"/>
        <w:jc w:val="both"/>
        <w:textAlignment w:val="baseline"/>
        <w:rPr>
          <w:rFonts w:eastAsia="Times New Roman"/>
          <w:b/>
          <w:kern w:val="28"/>
          <w:sz w:val="24"/>
          <w:szCs w:val="24"/>
        </w:rPr>
      </w:pPr>
    </w:p>
    <w:p w14:paraId="12AC6E8A" w14:textId="428469CA" w:rsidR="00D14EDA" w:rsidRDefault="00D14EDA" w:rsidP="00D14EDA">
      <w:pPr>
        <w:jc w:val="both"/>
        <w:rPr>
          <w:iCs/>
        </w:rPr>
      </w:pPr>
      <w:r w:rsidRPr="00EA0C3B">
        <w:rPr>
          <w:iCs/>
        </w:rPr>
        <w:t xml:space="preserve">Entsprechend dem Kriterium MA_7 </w:t>
      </w:r>
      <w:r w:rsidR="00960B06" w:rsidRPr="00EA0C3B">
        <w:rPr>
          <w:iCs/>
        </w:rPr>
        <w:t xml:space="preserve">im </w:t>
      </w:r>
      <w:r w:rsidR="00960B06" w:rsidRPr="00EA0C3B">
        <w:t>Arbeitsblatt (Register) „Mindestanforderungen“</w:t>
      </w:r>
      <w:r w:rsidR="00960B06" w:rsidRPr="00EA0C3B">
        <w:rPr>
          <w:iCs/>
        </w:rPr>
        <w:t xml:space="preserve"> des Dokuments </w:t>
      </w:r>
      <w:r w:rsidRPr="00EA0C3B">
        <w:rPr>
          <w:iCs/>
        </w:rPr>
        <w:t xml:space="preserve">C01-I </w:t>
      </w:r>
      <w:r w:rsidR="00700038">
        <w:rPr>
          <w:iCs/>
        </w:rPr>
        <w:t>„</w:t>
      </w:r>
      <w:r w:rsidRPr="00EA0C3B">
        <w:rPr>
          <w:iCs/>
        </w:rPr>
        <w:t xml:space="preserve">Eignungskriterien und Auswahlkriterien“ </w:t>
      </w:r>
      <w:r w:rsidR="00EA0C3B" w:rsidRPr="00EA0C3B">
        <w:rPr>
          <w:iCs/>
        </w:rPr>
        <w:t xml:space="preserve">und dem Kriterium AK_1 im </w:t>
      </w:r>
      <w:r w:rsidR="00EA0C3B" w:rsidRPr="00EA0C3B">
        <w:t>Arbeitsblatt (Register) „Auswahlkriterien“</w:t>
      </w:r>
      <w:r w:rsidR="00EA0C3B" w:rsidRPr="00EA0C3B">
        <w:rPr>
          <w:iCs/>
        </w:rPr>
        <w:t xml:space="preserve"> des Dokuments C01-I </w:t>
      </w:r>
      <w:r w:rsidR="00700038">
        <w:rPr>
          <w:iCs/>
        </w:rPr>
        <w:t>„</w:t>
      </w:r>
      <w:r w:rsidR="00EA0C3B" w:rsidRPr="00EA0C3B">
        <w:rPr>
          <w:iCs/>
        </w:rPr>
        <w:t>Eignungskriterien und Auswahlkriterien</w:t>
      </w:r>
      <w:r w:rsidR="00700038">
        <w:rPr>
          <w:iCs/>
        </w:rPr>
        <w:t xml:space="preserve">“ </w:t>
      </w:r>
      <w:r w:rsidRPr="00EA0C3B">
        <w:rPr>
          <w:iCs/>
        </w:rPr>
        <w:t>machen wir folgende Angaben zu georedundanten Standort</w:t>
      </w:r>
      <w:r w:rsidR="00465DD4" w:rsidRPr="00EA0C3B">
        <w:rPr>
          <w:iCs/>
        </w:rPr>
        <w:t>en</w:t>
      </w:r>
      <w:r w:rsidRPr="00EA0C3B">
        <w:rPr>
          <w:iCs/>
        </w:rPr>
        <w:t>:</w:t>
      </w:r>
    </w:p>
    <w:p w14:paraId="4C1CA679" w14:textId="77777777" w:rsidR="00D121D9" w:rsidRDefault="00D121D9" w:rsidP="008F5498">
      <w:pPr>
        <w:spacing w:after="240" w:line="260" w:lineRule="exact"/>
        <w:jc w:val="both"/>
        <w:textAlignment w:val="baseline"/>
        <w:rPr>
          <w:rFonts w:eastAsia="Times New Roman"/>
          <w:bCs/>
          <w:i/>
          <w:iCs/>
          <w:kern w:val="28"/>
        </w:rPr>
      </w:pPr>
    </w:p>
    <w:p w14:paraId="5202C58C" w14:textId="77777777" w:rsidR="00D121D9" w:rsidRDefault="00D121D9" w:rsidP="008F5498">
      <w:pPr>
        <w:spacing w:after="240" w:line="260" w:lineRule="exact"/>
        <w:jc w:val="both"/>
        <w:textAlignment w:val="baseline"/>
        <w:rPr>
          <w:rFonts w:eastAsia="Times New Roman"/>
          <w:bCs/>
          <w:i/>
          <w:iCs/>
          <w:kern w:val="28"/>
        </w:rPr>
      </w:pPr>
    </w:p>
    <w:p w14:paraId="2B928C65" w14:textId="33732944" w:rsidR="008F5498" w:rsidRDefault="00960B06" w:rsidP="008F5498">
      <w:pPr>
        <w:spacing w:after="240" w:line="260" w:lineRule="exact"/>
        <w:jc w:val="both"/>
        <w:textAlignment w:val="baseline"/>
        <w:rPr>
          <w:rFonts w:eastAsia="Times New Roman"/>
          <w:bCs/>
          <w:i/>
          <w:iCs/>
          <w:kern w:val="28"/>
        </w:rPr>
      </w:pPr>
      <w:r w:rsidRPr="00960B06">
        <w:rPr>
          <w:rFonts w:eastAsia="Times New Roman"/>
          <w:bCs/>
          <w:i/>
          <w:iCs/>
          <w:kern w:val="28"/>
        </w:rPr>
        <w:t xml:space="preserve">Bitte beantworten Sie die Fragen A) bis B) mit Ja oder Nein und </w:t>
      </w:r>
      <w:r w:rsidR="00456208">
        <w:rPr>
          <w:rFonts w:eastAsia="Times New Roman"/>
          <w:bCs/>
          <w:i/>
          <w:iCs/>
          <w:kern w:val="28"/>
        </w:rPr>
        <w:t>b</w:t>
      </w:r>
      <w:r w:rsidR="008F5498" w:rsidRPr="00D14EDA">
        <w:rPr>
          <w:rFonts w:eastAsia="Times New Roman"/>
          <w:bCs/>
          <w:i/>
          <w:iCs/>
          <w:kern w:val="28"/>
        </w:rPr>
        <w:t xml:space="preserve">itte </w:t>
      </w:r>
      <w:r w:rsidR="008F5498">
        <w:rPr>
          <w:rFonts w:eastAsia="Times New Roman"/>
          <w:bCs/>
          <w:i/>
          <w:iCs/>
          <w:kern w:val="28"/>
        </w:rPr>
        <w:t xml:space="preserve">machen Sie die geforderten Angaben / </w:t>
      </w:r>
      <w:r w:rsidR="008F5498" w:rsidRPr="008F5498">
        <w:rPr>
          <w:rFonts w:eastAsia="Times New Roman"/>
          <w:bCs/>
          <w:i/>
          <w:iCs/>
          <w:kern w:val="28"/>
        </w:rPr>
        <w:t>führen Sie kurz die relevanten Standorte</w:t>
      </w:r>
      <w:r w:rsidR="008F5498">
        <w:rPr>
          <w:rFonts w:eastAsia="Times New Roman"/>
          <w:bCs/>
          <w:i/>
          <w:iCs/>
          <w:kern w:val="28"/>
        </w:rPr>
        <w:t xml:space="preserve"> a</w:t>
      </w:r>
      <w:r w:rsidR="00103981">
        <w:rPr>
          <w:rFonts w:eastAsia="Times New Roman"/>
          <w:bCs/>
          <w:i/>
          <w:iCs/>
          <w:kern w:val="28"/>
        </w:rPr>
        <w:t>u</w:t>
      </w:r>
      <w:r w:rsidR="008F5498">
        <w:rPr>
          <w:rFonts w:eastAsia="Times New Roman"/>
          <w:bCs/>
          <w:i/>
          <w:iCs/>
          <w:kern w:val="28"/>
        </w:rPr>
        <w:t>f</w:t>
      </w:r>
      <w:r w:rsidR="008F5498" w:rsidRPr="00D14EDA">
        <w:rPr>
          <w:rFonts w:eastAsia="Times New Roman"/>
          <w:bCs/>
          <w:i/>
          <w:iCs/>
          <w:kern w:val="28"/>
        </w:rPr>
        <w:t>:</w:t>
      </w:r>
    </w:p>
    <w:p w14:paraId="0D287ADE" w14:textId="0CE79692" w:rsidR="00103981" w:rsidRDefault="00103981">
      <w:pPr>
        <w:suppressAutoHyphens w:val="0"/>
        <w:spacing w:before="0" w:after="200" w:line="276" w:lineRule="auto"/>
        <w:rPr>
          <w:rFonts w:eastAsia="Times New Roman"/>
          <w:bCs/>
          <w:i/>
          <w:iCs/>
          <w:kern w:val="28"/>
        </w:rPr>
      </w:pPr>
    </w:p>
    <w:p w14:paraId="248617C5" w14:textId="3B83E20D" w:rsidR="00D14EDA" w:rsidRPr="00D14EDA" w:rsidRDefault="00D14EDA" w:rsidP="00D14EDA">
      <w:pPr>
        <w:spacing w:after="240" w:line="260" w:lineRule="exact"/>
        <w:jc w:val="both"/>
        <w:textAlignment w:val="baseline"/>
        <w:rPr>
          <w:rFonts w:eastAsia="Times New Roman"/>
          <w:bCs/>
          <w:i/>
          <w:iCs/>
          <w:kern w:val="28"/>
        </w:rPr>
      </w:pPr>
      <w:r w:rsidRPr="00D14EDA">
        <w:rPr>
          <w:rFonts w:eastAsia="Times New Roman"/>
          <w:bCs/>
          <w:i/>
          <w:iCs/>
          <w:kern w:val="28"/>
        </w:rPr>
        <w:t>Zutreffendes bitte ankreuzen:</w:t>
      </w: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D14EDA" w14:paraId="7EA90E85" w14:textId="77777777" w:rsidTr="00D14EDA">
        <w:tc>
          <w:tcPr>
            <w:tcW w:w="9209" w:type="dxa"/>
          </w:tcPr>
          <w:p w14:paraId="057E68A7" w14:textId="5D817F72" w:rsidR="00960B06" w:rsidRDefault="00960B06" w:rsidP="00D14EDA">
            <w:pPr>
              <w:jc w:val="both"/>
              <w:rPr>
                <w:b/>
                <w:bCs/>
                <w:iCs/>
                <w:sz w:val="22"/>
                <w:szCs w:val="22"/>
              </w:rPr>
            </w:pPr>
            <w:bookmarkStart w:id="1" w:name="_Hlk42801412"/>
            <w:r w:rsidRPr="00960B06">
              <w:rPr>
                <w:b/>
                <w:bCs/>
                <w:iCs/>
                <w:sz w:val="22"/>
                <w:szCs w:val="22"/>
              </w:rPr>
              <w:t>Anforderung zu georedundanten Standorten für Cloud - Leistungen</w:t>
            </w:r>
          </w:p>
          <w:p w14:paraId="699C2713" w14:textId="6AC8E900" w:rsidR="00D14EDA" w:rsidRDefault="00960B06" w:rsidP="00D14EDA">
            <w:pPr>
              <w:jc w:val="both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 xml:space="preserve">A) </w:t>
            </w:r>
            <w:r w:rsidR="00D14EDA" w:rsidRPr="00D14EDA">
              <w:rPr>
                <w:b/>
                <w:bCs/>
                <w:iCs/>
                <w:sz w:val="22"/>
                <w:szCs w:val="22"/>
              </w:rPr>
              <w:t>Georedundanter Standort in der EU/EWR</w:t>
            </w:r>
            <w:r>
              <w:rPr>
                <w:b/>
                <w:bCs/>
                <w:iCs/>
                <w:sz w:val="22"/>
                <w:szCs w:val="22"/>
              </w:rPr>
              <w:t xml:space="preserve"> (Mindestanforderung)</w:t>
            </w:r>
          </w:p>
          <w:p w14:paraId="60603411" w14:textId="77777777" w:rsidR="00960B06" w:rsidRPr="00960B06" w:rsidRDefault="00960B06" w:rsidP="00960B06">
            <w:pPr>
              <w:jc w:val="both"/>
              <w:rPr>
                <w:iCs/>
                <w:sz w:val="22"/>
                <w:szCs w:val="22"/>
              </w:rPr>
            </w:pPr>
            <w:r w:rsidRPr="00960B06">
              <w:rPr>
                <w:iCs/>
                <w:sz w:val="22"/>
                <w:szCs w:val="22"/>
              </w:rPr>
              <w:t>Verfügen Sie für die etwaige Leistungserbringung im Bereich der Cloud-Services über grundsätzlich zwei georedundante Standorte, die sich in der EU/EWR befinden und jeweils aus zwei (2) Twin-Datacentern pro Standort bestehen, mit folgenden Eigenschaften je Standort?</w:t>
            </w:r>
          </w:p>
          <w:p w14:paraId="65BA6B22" w14:textId="6A7DBED2" w:rsidR="00960B06" w:rsidRPr="00960B06" w:rsidRDefault="00960B06" w:rsidP="00960B06">
            <w:pPr>
              <w:pStyle w:val="Listenabsatz"/>
              <w:numPr>
                <w:ilvl w:val="0"/>
                <w:numId w:val="13"/>
              </w:numPr>
              <w:ind w:left="357" w:hanging="357"/>
              <w:contextualSpacing w:val="0"/>
              <w:jc w:val="both"/>
              <w:rPr>
                <w:rFonts w:ascii="Arial" w:hAnsi="Arial"/>
                <w:iCs/>
                <w:sz w:val="22"/>
                <w:szCs w:val="22"/>
              </w:rPr>
            </w:pPr>
            <w:r w:rsidRPr="00960B06">
              <w:rPr>
                <w:rFonts w:ascii="Arial" w:hAnsi="Arial"/>
                <w:iCs/>
                <w:sz w:val="22"/>
                <w:szCs w:val="22"/>
              </w:rPr>
              <w:t xml:space="preserve">Replikation mit max. 20 </w:t>
            </w:r>
            <w:proofErr w:type="spellStart"/>
            <w:r w:rsidRPr="00960B06">
              <w:rPr>
                <w:rFonts w:ascii="Arial" w:hAnsi="Arial"/>
                <w:iCs/>
                <w:sz w:val="22"/>
                <w:szCs w:val="22"/>
              </w:rPr>
              <w:t>ms</w:t>
            </w:r>
            <w:proofErr w:type="spellEnd"/>
            <w:r w:rsidRPr="00960B06">
              <w:rPr>
                <w:rFonts w:ascii="Arial" w:hAnsi="Arial"/>
                <w:iCs/>
                <w:sz w:val="22"/>
                <w:szCs w:val="22"/>
              </w:rPr>
              <w:t xml:space="preserve"> Paketlaufzeit zwischen den georedundanten Standorten sowie zum zentralen Netzknotenpunkt Frankfurt DE-CIX</w:t>
            </w:r>
          </w:p>
          <w:p w14:paraId="3BACD3F7" w14:textId="44A50126" w:rsidR="00960B06" w:rsidRPr="00960B06" w:rsidRDefault="00960B06" w:rsidP="00960B06">
            <w:pPr>
              <w:pStyle w:val="Listenabsatz"/>
              <w:numPr>
                <w:ilvl w:val="0"/>
                <w:numId w:val="13"/>
              </w:numPr>
              <w:ind w:left="357" w:hanging="357"/>
              <w:contextualSpacing w:val="0"/>
              <w:jc w:val="both"/>
              <w:rPr>
                <w:rFonts w:ascii="Arial" w:hAnsi="Arial"/>
                <w:iCs/>
                <w:sz w:val="22"/>
                <w:szCs w:val="22"/>
              </w:rPr>
            </w:pPr>
            <w:r w:rsidRPr="00960B06">
              <w:rPr>
                <w:rFonts w:ascii="Arial" w:hAnsi="Arial"/>
                <w:iCs/>
                <w:sz w:val="22"/>
                <w:szCs w:val="22"/>
              </w:rPr>
              <w:t>Mindestentfernung zwischen den Twin-Datacentern 5 km Luftlinie</w:t>
            </w:r>
          </w:p>
          <w:p w14:paraId="704C71AF" w14:textId="1292508A" w:rsidR="00960B06" w:rsidRPr="00960B06" w:rsidRDefault="00960B06" w:rsidP="00960B06">
            <w:pPr>
              <w:pStyle w:val="Listenabsatz"/>
              <w:numPr>
                <w:ilvl w:val="0"/>
                <w:numId w:val="13"/>
              </w:numPr>
              <w:ind w:left="357" w:hanging="357"/>
              <w:contextualSpacing w:val="0"/>
              <w:jc w:val="both"/>
              <w:rPr>
                <w:rFonts w:ascii="Arial" w:hAnsi="Arial"/>
                <w:iCs/>
                <w:sz w:val="22"/>
                <w:szCs w:val="22"/>
              </w:rPr>
            </w:pPr>
            <w:r w:rsidRPr="00960B06">
              <w:rPr>
                <w:rFonts w:ascii="Arial" w:hAnsi="Arial"/>
                <w:iCs/>
                <w:sz w:val="22"/>
                <w:szCs w:val="22"/>
              </w:rPr>
              <w:t>Die Daten verlassen die EU</w:t>
            </w:r>
            <w:r w:rsidR="008B6F51">
              <w:rPr>
                <w:rFonts w:ascii="Arial" w:hAnsi="Arial"/>
                <w:iCs/>
                <w:sz w:val="22"/>
                <w:szCs w:val="22"/>
              </w:rPr>
              <w:t>/den EWR</w:t>
            </w:r>
            <w:r w:rsidRPr="00960B06">
              <w:rPr>
                <w:rFonts w:ascii="Arial" w:hAnsi="Arial"/>
                <w:iCs/>
                <w:sz w:val="22"/>
                <w:szCs w:val="22"/>
              </w:rPr>
              <w:t xml:space="preserve"> auch für den Transport zwischen den Standorten nicht.</w:t>
            </w:r>
          </w:p>
          <w:p w14:paraId="0060D76E" w14:textId="6FFFCAD3" w:rsidR="00D14EDA" w:rsidRDefault="00960B06" w:rsidP="00960B06">
            <w:pPr>
              <w:jc w:val="both"/>
              <w:rPr>
                <w:iCs/>
              </w:rPr>
            </w:pPr>
            <w:r w:rsidRPr="00960B06">
              <w:rPr>
                <w:iCs/>
                <w:sz w:val="22"/>
                <w:szCs w:val="22"/>
              </w:rPr>
              <w:t>Georedundanz bezeichnet dabei die physisch getrennte, redundante Auslegung von IT-Systemen, Rechenzentren oder IT-Services, sodass beim Ausfall eines Standortes der Betrieb an einem anderen Standort fortgeführt werden kann. Ausgehend von der Empfehlung des BSI Grundschutzes, wird ein Mindestabstand von mindestens 200</w:t>
            </w:r>
            <w:r w:rsidR="0078212E">
              <w:rPr>
                <w:iCs/>
                <w:sz w:val="22"/>
                <w:szCs w:val="22"/>
              </w:rPr>
              <w:t xml:space="preserve"> </w:t>
            </w:r>
            <w:r w:rsidRPr="00960B06">
              <w:rPr>
                <w:iCs/>
                <w:sz w:val="22"/>
                <w:szCs w:val="22"/>
              </w:rPr>
              <w:t>km zwischen den Standorten gefordert.</w:t>
            </w:r>
          </w:p>
        </w:tc>
      </w:tr>
      <w:tr w:rsidR="00D14EDA" w14:paraId="5B7BACA3" w14:textId="77777777" w:rsidTr="00D14EDA">
        <w:tc>
          <w:tcPr>
            <w:tcW w:w="9209" w:type="dxa"/>
          </w:tcPr>
          <w:p w14:paraId="7B134BFC" w14:textId="68819F88" w:rsidR="00D14EDA" w:rsidRPr="00D14EDA" w:rsidRDefault="00D14EDA" w:rsidP="00D14EDA">
            <w:pPr>
              <w:jc w:val="both"/>
              <w:rPr>
                <w:iCs/>
                <w:sz w:val="22"/>
                <w:szCs w:val="22"/>
              </w:rPr>
            </w:pPr>
            <w:r w:rsidRPr="008F5498">
              <w:rPr>
                <w:b/>
                <w:bCs/>
                <w:iCs/>
                <w:sz w:val="22"/>
                <w:szCs w:val="22"/>
              </w:rPr>
              <w:t>Antwort</w:t>
            </w:r>
            <w:r w:rsidR="00960B06" w:rsidRPr="008F5498">
              <w:rPr>
                <w:b/>
                <w:bCs/>
                <w:iCs/>
                <w:sz w:val="22"/>
                <w:szCs w:val="22"/>
              </w:rPr>
              <w:t xml:space="preserve"> zu A</w:t>
            </w:r>
            <w:r w:rsidR="00960B06">
              <w:rPr>
                <w:iCs/>
                <w:sz w:val="22"/>
                <w:szCs w:val="22"/>
              </w:rPr>
              <w:t>.</w:t>
            </w:r>
            <w:r w:rsidRPr="00D14EDA">
              <w:rPr>
                <w:iCs/>
                <w:sz w:val="22"/>
                <w:szCs w:val="22"/>
              </w:rPr>
              <w:t xml:space="preserve">: Ja  </w:t>
            </w:r>
            <w:sdt>
              <w:sdtPr>
                <w:id w:val="423154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4EDA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Pr="00D14EDA">
              <w:rPr>
                <w:sz w:val="22"/>
                <w:szCs w:val="22"/>
              </w:rPr>
              <w:t xml:space="preserve"> / Nein </w:t>
            </w:r>
            <w:sdt>
              <w:sdtPr>
                <w:id w:val="-1708410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4EDA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2E1BFBF3" w14:textId="77777777" w:rsidR="00D14EDA" w:rsidRDefault="00D14EDA" w:rsidP="003726EB">
      <w:pPr>
        <w:jc w:val="both"/>
        <w:rPr>
          <w:iCs/>
        </w:rPr>
      </w:pPr>
    </w:p>
    <w:p w14:paraId="0A564786" w14:textId="3CF4E7E9" w:rsidR="008F5498" w:rsidRDefault="008F5498" w:rsidP="008F5498">
      <w:pPr>
        <w:spacing w:after="240" w:line="260" w:lineRule="exact"/>
        <w:jc w:val="both"/>
        <w:textAlignment w:val="baseline"/>
        <w:rPr>
          <w:rFonts w:eastAsia="Times New Roman"/>
          <w:bCs/>
          <w:i/>
          <w:iCs/>
          <w:kern w:val="28"/>
        </w:rPr>
      </w:pPr>
      <w:r>
        <w:rPr>
          <w:rFonts w:eastAsia="Times New Roman"/>
          <w:bCs/>
          <w:i/>
          <w:iCs/>
          <w:kern w:val="28"/>
        </w:rPr>
        <w:t>B</w:t>
      </w:r>
      <w:r w:rsidRPr="00D14EDA">
        <w:rPr>
          <w:rFonts w:eastAsia="Times New Roman"/>
          <w:bCs/>
          <w:i/>
          <w:iCs/>
          <w:kern w:val="28"/>
        </w:rPr>
        <w:t xml:space="preserve">itte </w:t>
      </w:r>
      <w:r>
        <w:rPr>
          <w:rFonts w:eastAsia="Times New Roman"/>
          <w:bCs/>
          <w:i/>
          <w:iCs/>
          <w:kern w:val="28"/>
        </w:rPr>
        <w:t xml:space="preserve">machen Sie die geforderten Angaben / </w:t>
      </w:r>
      <w:r w:rsidRPr="008F5498">
        <w:rPr>
          <w:rFonts w:eastAsia="Times New Roman"/>
          <w:bCs/>
          <w:i/>
          <w:iCs/>
          <w:kern w:val="28"/>
        </w:rPr>
        <w:t>führen Sie kurz die relevanten Standorte</w:t>
      </w:r>
      <w:r>
        <w:rPr>
          <w:rFonts w:eastAsia="Times New Roman"/>
          <w:bCs/>
          <w:i/>
          <w:iCs/>
          <w:kern w:val="28"/>
        </w:rPr>
        <w:t xml:space="preserve"> auf:</w:t>
      </w: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8F5498" w:rsidRPr="00D14EDA" w14:paraId="1D5E30FF" w14:textId="77777777" w:rsidTr="00654EFF">
        <w:tc>
          <w:tcPr>
            <w:tcW w:w="9209" w:type="dxa"/>
          </w:tcPr>
          <w:p w14:paraId="2B0296C1" w14:textId="77777777" w:rsidR="008F5498" w:rsidRPr="00D14EDA" w:rsidRDefault="008F5498" w:rsidP="00654EFF">
            <w:pPr>
              <w:jc w:val="both"/>
              <w:rPr>
                <w:b/>
                <w:bCs/>
                <w:iCs/>
                <w:sz w:val="22"/>
                <w:szCs w:val="22"/>
              </w:rPr>
            </w:pPr>
            <w:r w:rsidRPr="00D14EDA">
              <w:rPr>
                <w:b/>
                <w:bCs/>
                <w:iCs/>
                <w:sz w:val="22"/>
                <w:szCs w:val="22"/>
              </w:rPr>
              <w:t>Zum georedundanten Standort in der EU/EWR machen wir folgende Erläuterung</w:t>
            </w:r>
          </w:p>
        </w:tc>
      </w:tr>
      <w:tr w:rsidR="008F5498" w14:paraId="7878651C" w14:textId="77777777" w:rsidTr="00654EFF">
        <w:tc>
          <w:tcPr>
            <w:tcW w:w="9209" w:type="dxa"/>
          </w:tcPr>
          <w:sdt>
            <w:sdtPr>
              <w:rPr>
                <w:color w:val="808080" w:themeColor="background1" w:themeShade="80"/>
              </w:rPr>
              <w:id w:val="113105099"/>
              <w:placeholder>
                <w:docPart w:val="B63E407AA52B46A3A6E418E5D2436E2B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418A7A08" w14:textId="77777777" w:rsidR="008F5498" w:rsidRPr="00D14EDA" w:rsidRDefault="008F5498" w:rsidP="00654EFF">
                <w:pPr>
                  <w:jc w:val="both"/>
                  <w:rPr>
                    <w:b/>
                    <w:bCs/>
                    <w:iCs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190E641B" w14:textId="77777777" w:rsidR="008F5498" w:rsidRDefault="008F5498" w:rsidP="003726EB">
      <w:pPr>
        <w:jc w:val="both"/>
        <w:rPr>
          <w:iCs/>
        </w:rPr>
      </w:pPr>
    </w:p>
    <w:p w14:paraId="686E9DE6" w14:textId="77777777" w:rsidR="00103981" w:rsidRPr="00D14EDA" w:rsidRDefault="00103981" w:rsidP="00103981">
      <w:pPr>
        <w:spacing w:after="240" w:line="260" w:lineRule="exact"/>
        <w:jc w:val="both"/>
        <w:textAlignment w:val="baseline"/>
        <w:rPr>
          <w:rFonts w:eastAsia="Times New Roman"/>
          <w:bCs/>
          <w:i/>
          <w:iCs/>
          <w:kern w:val="28"/>
        </w:rPr>
      </w:pPr>
      <w:r w:rsidRPr="00D14EDA">
        <w:rPr>
          <w:rFonts w:eastAsia="Times New Roman"/>
          <w:bCs/>
          <w:i/>
          <w:iCs/>
          <w:kern w:val="28"/>
        </w:rPr>
        <w:lastRenderedPageBreak/>
        <w:t>Zutreffendes bitte ankreuzen:</w:t>
      </w: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960B06" w14:paraId="56A66576" w14:textId="77777777" w:rsidTr="00654EFF">
        <w:tc>
          <w:tcPr>
            <w:tcW w:w="9209" w:type="dxa"/>
          </w:tcPr>
          <w:p w14:paraId="0679B9FE" w14:textId="77777777" w:rsidR="00960B06" w:rsidRDefault="00960B06" w:rsidP="00654EFF">
            <w:pPr>
              <w:jc w:val="both"/>
              <w:rPr>
                <w:b/>
                <w:bCs/>
                <w:iCs/>
                <w:sz w:val="22"/>
                <w:szCs w:val="22"/>
              </w:rPr>
            </w:pPr>
            <w:r w:rsidRPr="00960B06">
              <w:rPr>
                <w:b/>
                <w:bCs/>
                <w:iCs/>
                <w:sz w:val="22"/>
                <w:szCs w:val="22"/>
              </w:rPr>
              <w:t>Anforderung zu georedundanten Standorten für Cloud - Leistungen</w:t>
            </w:r>
          </w:p>
          <w:p w14:paraId="4E1C4343" w14:textId="7FF24381" w:rsidR="00960B06" w:rsidRPr="00960B06" w:rsidRDefault="00960B06" w:rsidP="00960B06">
            <w:pPr>
              <w:jc w:val="both"/>
              <w:rPr>
                <w:b/>
                <w:bCs/>
                <w:iCs/>
                <w:sz w:val="22"/>
                <w:szCs w:val="22"/>
              </w:rPr>
            </w:pPr>
            <w:r w:rsidRPr="00960B06">
              <w:rPr>
                <w:b/>
                <w:bCs/>
                <w:iCs/>
                <w:sz w:val="22"/>
                <w:szCs w:val="22"/>
              </w:rPr>
              <w:t xml:space="preserve">B) Georedundanter Standort, der außerhalb der EU in einem Staat liegt, dessen Datenschutzniveau die EU-Kommission durch einen </w:t>
            </w:r>
            <w:r w:rsidRPr="00E268D9">
              <w:rPr>
                <w:b/>
                <w:bCs/>
                <w:iCs/>
                <w:sz w:val="22"/>
                <w:szCs w:val="22"/>
              </w:rPr>
              <w:t>Angemessenheitsbeschluss</w:t>
            </w:r>
            <w:r w:rsidRPr="00960B06">
              <w:rPr>
                <w:b/>
                <w:bCs/>
                <w:iCs/>
                <w:sz w:val="22"/>
                <w:szCs w:val="22"/>
              </w:rPr>
              <w:t xml:space="preserve"> (Art. 45 Abs. 3 DSGVO) als adäq</w:t>
            </w:r>
            <w:r w:rsidR="00E268D9">
              <w:rPr>
                <w:b/>
                <w:bCs/>
                <w:iCs/>
                <w:sz w:val="22"/>
                <w:szCs w:val="22"/>
              </w:rPr>
              <w:t>u</w:t>
            </w:r>
            <w:r w:rsidRPr="00960B06">
              <w:rPr>
                <w:b/>
                <w:bCs/>
                <w:iCs/>
                <w:sz w:val="22"/>
                <w:szCs w:val="22"/>
              </w:rPr>
              <w:t>at eingestuft hat. </w:t>
            </w:r>
            <w:r w:rsidR="00456208">
              <w:rPr>
                <w:b/>
                <w:bCs/>
                <w:iCs/>
                <w:sz w:val="22"/>
                <w:szCs w:val="22"/>
              </w:rPr>
              <w:t>(Auswahlkriterium)</w:t>
            </w:r>
          </w:p>
          <w:p w14:paraId="07544058" w14:textId="6402F2B0" w:rsidR="00960B06" w:rsidRPr="00960B06" w:rsidRDefault="00960B06" w:rsidP="00960B06">
            <w:pPr>
              <w:jc w:val="both"/>
              <w:rPr>
                <w:iCs/>
                <w:sz w:val="22"/>
                <w:szCs w:val="22"/>
              </w:rPr>
            </w:pPr>
            <w:r w:rsidRPr="00960B06">
              <w:rPr>
                <w:iCs/>
                <w:sz w:val="22"/>
                <w:szCs w:val="22"/>
              </w:rPr>
              <w:t>Verfügen Sie für eine mögliche Leistungserbringung im Bereich der Cloud-Services grundsätzlich über zwei (2) georedundante Standorte, die sich außerhalb der EU und innerhalb eines Landes, dessen Datenschutzniveau die EU-Kommission durch einen Angemessenheitsbeschluss (Art. 45 Abs. 3 DSGVO) als adäq</w:t>
            </w:r>
            <w:r w:rsidR="00700038">
              <w:rPr>
                <w:iCs/>
                <w:sz w:val="22"/>
                <w:szCs w:val="22"/>
              </w:rPr>
              <w:t>u</w:t>
            </w:r>
            <w:r w:rsidRPr="00960B06">
              <w:rPr>
                <w:iCs/>
                <w:sz w:val="22"/>
                <w:szCs w:val="22"/>
              </w:rPr>
              <w:t>at eingestuft hat, befinden und jeweils aus zwei (2) Twin-Datacentern pro Standort bestehen, mit folgenden Eigenschaften je Standort?</w:t>
            </w:r>
          </w:p>
          <w:p w14:paraId="46351BBA" w14:textId="12286D57" w:rsidR="00960B06" w:rsidRPr="00960B06" w:rsidRDefault="00960B06" w:rsidP="00960B06">
            <w:pPr>
              <w:pStyle w:val="Listenabsatz"/>
              <w:numPr>
                <w:ilvl w:val="0"/>
                <w:numId w:val="13"/>
              </w:numPr>
              <w:ind w:left="357" w:hanging="357"/>
              <w:contextualSpacing w:val="0"/>
              <w:jc w:val="both"/>
              <w:rPr>
                <w:rFonts w:ascii="Arial" w:hAnsi="Arial"/>
                <w:iCs/>
                <w:sz w:val="22"/>
                <w:szCs w:val="22"/>
              </w:rPr>
            </w:pPr>
            <w:r w:rsidRPr="00960B06">
              <w:rPr>
                <w:rFonts w:ascii="Arial" w:hAnsi="Arial"/>
                <w:iCs/>
                <w:sz w:val="22"/>
                <w:szCs w:val="22"/>
              </w:rPr>
              <w:t xml:space="preserve">Replikation mit max. 20 </w:t>
            </w:r>
            <w:proofErr w:type="spellStart"/>
            <w:r w:rsidRPr="00960B06">
              <w:rPr>
                <w:rFonts w:ascii="Arial" w:hAnsi="Arial"/>
                <w:iCs/>
                <w:sz w:val="22"/>
                <w:szCs w:val="22"/>
              </w:rPr>
              <w:t>ms</w:t>
            </w:r>
            <w:proofErr w:type="spellEnd"/>
            <w:r w:rsidRPr="00960B06">
              <w:rPr>
                <w:rFonts w:ascii="Arial" w:hAnsi="Arial"/>
                <w:iCs/>
                <w:sz w:val="22"/>
                <w:szCs w:val="22"/>
              </w:rPr>
              <w:t xml:space="preserve"> Paketlaufzeit zwischen den georedundanten Standorten </w:t>
            </w:r>
          </w:p>
          <w:p w14:paraId="09A59593" w14:textId="77777777" w:rsidR="00960B06" w:rsidRPr="00960B06" w:rsidRDefault="00960B06" w:rsidP="00960B06">
            <w:pPr>
              <w:pStyle w:val="Listenabsatz"/>
              <w:numPr>
                <w:ilvl w:val="0"/>
                <w:numId w:val="13"/>
              </w:numPr>
              <w:ind w:left="357" w:hanging="357"/>
              <w:contextualSpacing w:val="0"/>
              <w:jc w:val="both"/>
              <w:rPr>
                <w:iCs/>
              </w:rPr>
            </w:pPr>
            <w:r w:rsidRPr="00960B06">
              <w:rPr>
                <w:rFonts w:ascii="Arial" w:hAnsi="Arial"/>
                <w:iCs/>
                <w:sz w:val="22"/>
                <w:szCs w:val="22"/>
              </w:rPr>
              <w:t>Mindestentfernung zwischen den Twin-Datacentern 5 km Luftlinie</w:t>
            </w:r>
          </w:p>
          <w:p w14:paraId="3EEE4A55" w14:textId="46A9827D" w:rsidR="00960B06" w:rsidRPr="00960B06" w:rsidRDefault="00960B06" w:rsidP="00960B06">
            <w:pPr>
              <w:jc w:val="both"/>
              <w:rPr>
                <w:iCs/>
              </w:rPr>
            </w:pPr>
            <w:r w:rsidRPr="00960B06">
              <w:rPr>
                <w:iCs/>
                <w:sz w:val="22"/>
                <w:szCs w:val="22"/>
              </w:rPr>
              <w:t>Georedundanz bezeichnet dabei die physisch getrennte, redundante Auslegung von IT-Systemen, Rechenzentren oder IT-Services, sodass beim Ausfall eines Standortes der Betrieb an einem anderen Standort fortgeführt werden kann. Ausgehend von der Empfehlung des BSI Grundschutzes, wird ein Mindestabstand von mindestens 200</w:t>
            </w:r>
            <w:r w:rsidR="0078212E">
              <w:rPr>
                <w:iCs/>
                <w:sz w:val="22"/>
                <w:szCs w:val="22"/>
              </w:rPr>
              <w:t xml:space="preserve"> </w:t>
            </w:r>
            <w:r w:rsidRPr="00960B06">
              <w:rPr>
                <w:iCs/>
                <w:sz w:val="22"/>
                <w:szCs w:val="22"/>
              </w:rPr>
              <w:t>km zwischen den Standorten gefordert.</w:t>
            </w:r>
          </w:p>
        </w:tc>
      </w:tr>
      <w:tr w:rsidR="00103981" w14:paraId="077CADFB" w14:textId="77777777" w:rsidTr="00103981">
        <w:tc>
          <w:tcPr>
            <w:tcW w:w="9209" w:type="dxa"/>
          </w:tcPr>
          <w:p w14:paraId="65F51D94" w14:textId="73DBAAB6" w:rsidR="00103981" w:rsidRPr="00D14EDA" w:rsidRDefault="00103981" w:rsidP="00654EFF">
            <w:pPr>
              <w:jc w:val="both"/>
              <w:rPr>
                <w:iCs/>
                <w:sz w:val="22"/>
                <w:szCs w:val="22"/>
              </w:rPr>
            </w:pPr>
            <w:r w:rsidRPr="008F5498">
              <w:rPr>
                <w:b/>
                <w:bCs/>
                <w:iCs/>
                <w:sz w:val="22"/>
                <w:szCs w:val="22"/>
              </w:rPr>
              <w:t xml:space="preserve">Antwort zu </w:t>
            </w:r>
            <w:r>
              <w:rPr>
                <w:b/>
                <w:bCs/>
                <w:iCs/>
                <w:sz w:val="22"/>
                <w:szCs w:val="22"/>
              </w:rPr>
              <w:t>B</w:t>
            </w:r>
            <w:r>
              <w:rPr>
                <w:iCs/>
                <w:sz w:val="22"/>
                <w:szCs w:val="22"/>
              </w:rPr>
              <w:t>.</w:t>
            </w:r>
            <w:r w:rsidRPr="00D14EDA">
              <w:rPr>
                <w:iCs/>
                <w:sz w:val="22"/>
                <w:szCs w:val="22"/>
              </w:rPr>
              <w:t xml:space="preserve">: Ja  </w:t>
            </w:r>
            <w:sdt>
              <w:sdtPr>
                <w:id w:val="554133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4EDA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Pr="00D14EDA">
              <w:rPr>
                <w:sz w:val="22"/>
                <w:szCs w:val="22"/>
              </w:rPr>
              <w:t xml:space="preserve"> / Nein </w:t>
            </w:r>
            <w:sdt>
              <w:sdtPr>
                <w:id w:val="-1080907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4EDA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279FF757" w14:textId="71B13EE6" w:rsidR="00700038" w:rsidRDefault="00700038" w:rsidP="003726EB">
      <w:pPr>
        <w:jc w:val="both"/>
        <w:rPr>
          <w:iCs/>
        </w:rPr>
      </w:pPr>
    </w:p>
    <w:p w14:paraId="40CF4B6D" w14:textId="1C3E15D4" w:rsidR="008F5498" w:rsidRPr="00C007AF" w:rsidRDefault="00700038" w:rsidP="00C007AF">
      <w:pPr>
        <w:suppressAutoHyphens w:val="0"/>
        <w:spacing w:before="0" w:after="200" w:line="276" w:lineRule="auto"/>
        <w:rPr>
          <w:iCs/>
        </w:rPr>
      </w:pPr>
      <w:r>
        <w:rPr>
          <w:iCs/>
        </w:rPr>
        <w:br w:type="page"/>
      </w:r>
      <w:r w:rsidR="008F5498">
        <w:rPr>
          <w:rFonts w:eastAsia="Times New Roman"/>
          <w:bCs/>
          <w:i/>
          <w:iCs/>
          <w:kern w:val="28"/>
        </w:rPr>
        <w:lastRenderedPageBreak/>
        <w:t>B</w:t>
      </w:r>
      <w:r w:rsidR="008F5498" w:rsidRPr="00D14EDA">
        <w:rPr>
          <w:rFonts w:eastAsia="Times New Roman"/>
          <w:bCs/>
          <w:i/>
          <w:iCs/>
          <w:kern w:val="28"/>
        </w:rPr>
        <w:t xml:space="preserve">itte </w:t>
      </w:r>
      <w:r w:rsidR="008F5498">
        <w:rPr>
          <w:rFonts w:eastAsia="Times New Roman"/>
          <w:bCs/>
          <w:i/>
          <w:iCs/>
          <w:kern w:val="28"/>
        </w:rPr>
        <w:t xml:space="preserve">machen Sie die geforderten Angaben / </w:t>
      </w:r>
      <w:r w:rsidR="008F5498" w:rsidRPr="008F5498">
        <w:rPr>
          <w:rFonts w:eastAsia="Times New Roman"/>
          <w:bCs/>
          <w:i/>
          <w:iCs/>
          <w:kern w:val="28"/>
        </w:rPr>
        <w:t>führen Sie kurz die relevanten Standorte</w:t>
      </w:r>
      <w:r w:rsidR="008F5498">
        <w:rPr>
          <w:rFonts w:eastAsia="Times New Roman"/>
          <w:bCs/>
          <w:i/>
          <w:iCs/>
          <w:kern w:val="28"/>
        </w:rPr>
        <w:t xml:space="preserve"> auf:</w:t>
      </w: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8F5498" w:rsidRPr="00D14EDA" w14:paraId="2C9327B2" w14:textId="77777777" w:rsidTr="00654EFF">
        <w:tc>
          <w:tcPr>
            <w:tcW w:w="9209" w:type="dxa"/>
          </w:tcPr>
          <w:p w14:paraId="6B8D7374" w14:textId="6724D54A" w:rsidR="008F5498" w:rsidRPr="00D14EDA" w:rsidRDefault="008F5498" w:rsidP="00654EFF">
            <w:pPr>
              <w:jc w:val="both"/>
              <w:rPr>
                <w:b/>
                <w:bCs/>
                <w:iCs/>
                <w:sz w:val="22"/>
                <w:szCs w:val="22"/>
              </w:rPr>
            </w:pPr>
            <w:r w:rsidRPr="00D14EDA">
              <w:rPr>
                <w:b/>
                <w:bCs/>
                <w:iCs/>
                <w:sz w:val="22"/>
                <w:szCs w:val="22"/>
              </w:rPr>
              <w:t xml:space="preserve">Zum </w:t>
            </w:r>
            <w:r>
              <w:rPr>
                <w:b/>
                <w:bCs/>
                <w:iCs/>
                <w:sz w:val="22"/>
                <w:szCs w:val="22"/>
              </w:rPr>
              <w:t>g</w:t>
            </w:r>
            <w:r w:rsidRPr="00960B06">
              <w:rPr>
                <w:b/>
                <w:bCs/>
                <w:iCs/>
                <w:sz w:val="22"/>
                <w:szCs w:val="22"/>
              </w:rPr>
              <w:t>eoredundante</w:t>
            </w:r>
            <w:r>
              <w:rPr>
                <w:b/>
                <w:bCs/>
                <w:iCs/>
                <w:sz w:val="22"/>
                <w:szCs w:val="22"/>
              </w:rPr>
              <w:t>n</w:t>
            </w:r>
            <w:r w:rsidRPr="00960B06">
              <w:rPr>
                <w:b/>
                <w:bCs/>
                <w:iCs/>
                <w:sz w:val="22"/>
                <w:szCs w:val="22"/>
              </w:rPr>
              <w:t xml:space="preserve"> Standort, der außerhalb der EU in einem Staat liegt, dessen Datenschutzniveau die EU-Kommission durch einen Angemessenheitsbeschluss (Art. 45 Abs. 3 DSGVO) als adäq</w:t>
            </w:r>
            <w:r w:rsidR="00E268D9">
              <w:rPr>
                <w:b/>
                <w:bCs/>
                <w:iCs/>
                <w:sz w:val="22"/>
                <w:szCs w:val="22"/>
              </w:rPr>
              <w:t>u</w:t>
            </w:r>
            <w:r w:rsidRPr="00960B06">
              <w:rPr>
                <w:b/>
                <w:bCs/>
                <w:iCs/>
                <w:sz w:val="22"/>
                <w:szCs w:val="22"/>
              </w:rPr>
              <w:t>at eingestuft hat</w:t>
            </w:r>
          </w:p>
        </w:tc>
      </w:tr>
      <w:tr w:rsidR="008F5498" w14:paraId="1183C13F" w14:textId="77777777" w:rsidTr="00654EFF">
        <w:tc>
          <w:tcPr>
            <w:tcW w:w="9209" w:type="dxa"/>
          </w:tcPr>
          <w:sdt>
            <w:sdtPr>
              <w:rPr>
                <w:color w:val="808080" w:themeColor="background1" w:themeShade="80"/>
              </w:rPr>
              <w:id w:val="-1482144351"/>
              <w:placeholder>
                <w:docPart w:val="6DBF247DC0E64C7CB8B7A329269B1C46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2466A990" w14:textId="77777777" w:rsidR="008F5498" w:rsidRPr="00D14EDA" w:rsidRDefault="008F5498" w:rsidP="00654EFF">
                <w:pPr>
                  <w:jc w:val="both"/>
                  <w:rPr>
                    <w:b/>
                    <w:bCs/>
                    <w:iCs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03A79E2C" w14:textId="77777777" w:rsidR="00103981" w:rsidRDefault="00103981" w:rsidP="008F5498">
      <w:pPr>
        <w:jc w:val="both"/>
        <w:rPr>
          <w:color w:val="000000"/>
          <w:bdr w:val="none" w:sz="0" w:space="0" w:color="auto" w:frame="1"/>
        </w:rPr>
      </w:pPr>
    </w:p>
    <w:p w14:paraId="4B7BB075" w14:textId="77777777" w:rsidR="00103981" w:rsidRDefault="00103981" w:rsidP="008F5498">
      <w:pPr>
        <w:jc w:val="both"/>
        <w:rPr>
          <w:color w:val="000000"/>
          <w:bdr w:val="none" w:sz="0" w:space="0" w:color="auto" w:frame="1"/>
        </w:rPr>
      </w:pPr>
    </w:p>
    <w:p w14:paraId="5CB14C28" w14:textId="77777777" w:rsidR="00103981" w:rsidRDefault="00103981" w:rsidP="008F5498">
      <w:pPr>
        <w:jc w:val="both"/>
        <w:rPr>
          <w:color w:val="000000"/>
          <w:bdr w:val="none" w:sz="0" w:space="0" w:color="auto" w:frame="1"/>
        </w:rPr>
      </w:pPr>
    </w:p>
    <w:p w14:paraId="1FBB5683" w14:textId="77777777" w:rsidR="00103981" w:rsidRDefault="00103981" w:rsidP="008F5498">
      <w:pPr>
        <w:jc w:val="both"/>
        <w:rPr>
          <w:color w:val="000000"/>
          <w:bdr w:val="none" w:sz="0" w:space="0" w:color="auto" w:frame="1"/>
        </w:rPr>
      </w:pPr>
    </w:p>
    <w:p w14:paraId="2500C4D9" w14:textId="77777777" w:rsidR="00103981" w:rsidRDefault="00103981" w:rsidP="008F5498">
      <w:pPr>
        <w:jc w:val="both"/>
        <w:rPr>
          <w:color w:val="000000"/>
          <w:bdr w:val="none" w:sz="0" w:space="0" w:color="auto" w:frame="1"/>
        </w:rPr>
      </w:pPr>
    </w:p>
    <w:p w14:paraId="10D822AD" w14:textId="77777777" w:rsidR="00103981" w:rsidRDefault="00103981" w:rsidP="008F5498">
      <w:pPr>
        <w:jc w:val="both"/>
        <w:rPr>
          <w:color w:val="000000"/>
          <w:bdr w:val="none" w:sz="0" w:space="0" w:color="auto" w:frame="1"/>
        </w:rPr>
      </w:pPr>
    </w:p>
    <w:bookmarkEnd w:id="1"/>
    <w:p w14:paraId="5C047D61" w14:textId="77777777" w:rsidR="00E268D9" w:rsidRDefault="00E268D9" w:rsidP="008F5498">
      <w:pPr>
        <w:jc w:val="both"/>
        <w:rPr>
          <w:color w:val="000000"/>
          <w:bdr w:val="none" w:sz="0" w:space="0" w:color="auto" w:frame="1"/>
        </w:rPr>
      </w:pPr>
    </w:p>
    <w:sectPr w:rsidR="00E268D9" w:rsidSect="003726E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91" w:right="1418" w:bottom="680" w:left="1418" w:header="709" w:footer="346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18"/>
    </wne:keymap>
    <wne:keymap wne:kcmPrimary="0232">
      <wne:acd wne:acdName="acd19"/>
    </wne:keymap>
    <wne:keymap wne:kcmPrimary="0233">
      <wne:acd wne:acdName="acd20"/>
    </wne:keymap>
    <wne:keymap wne:kcmPrimary="0234">
      <wne:acd wne:acdName="acd3"/>
    </wne:keymap>
    <wne:keymap wne:kcmPrimary="0235">
      <wne:acd wne:acdName="acd4"/>
    </wne:keymap>
    <wne:keymap wne:kcmPrimary="0236">
      <wne:acd wne:acdName="acd5"/>
    </wne:keymap>
    <wne:keymap wne:kcmPrimary="0237">
      <wne:acd wne:acdName="acd6"/>
    </wne:keymap>
    <wne:keymap wne:kcmPrimary="0238">
      <wne:acd wne:acdName="acd7"/>
    </wne:keymap>
    <wne:keymap wne:kcmPrimary="0239">
      <wne:acd wne:acdName="acd8"/>
    </wne:keymap>
    <wne:keymap wne:kcmPrimary="0331">
      <wne:acd wne:acdName="acd9"/>
    </wne:keymap>
    <wne:keymap wne:kcmPrimary="0332">
      <wne:acd wne:acdName="acd10"/>
    </wne:keymap>
    <wne:keymap wne:kcmPrimary="0333">
      <wne:acd wne:acdName="acd11"/>
    </wne:keymap>
    <wne:keymap wne:kcmPrimary="0334">
      <wne:acd wne:acdName="acd12"/>
    </wne:keymap>
    <wne:keymap wne:kcmPrimary="0335">
      <wne:acd wne:acdName="acd13"/>
    </wne:keymap>
    <wne:keymap wne:kcmPrimary="0336">
      <wne:acd wne:acdName="acd14"/>
    </wne:keymap>
    <wne:keymap wne:kcmPrimary="0337">
      <wne:acd wne:acdName="acd15"/>
    </wne:keymap>
    <wne:keymap wne:kcmPrimary="0338">
      <wne:acd wne:acdName="acd16"/>
    </wne:keymap>
    <wne:keymap wne:kcmPrimary="0339">
      <wne:acd wne:acdName="acd1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</wne:acdManifest>
  </wne:toolbars>
  <wne:acds>
    <wne:acd wne:acdName="acd0" wne:fciIndexBasedOn="0065"/>
    <wne:acd wne:acdName="acd1" wne:fciIndexBasedOn="0065"/>
    <wne:acd wne:acdName="acd2" wne:fciIndexBasedOn="0065"/>
    <wne:acd wne:argValue="AgBMAHUAdAAuAEEAIAAtACAATAB2AEwAIAA0ACAALQAgAEgAZQBhAGQAaQBuAGcA" wne:acdName="acd3" wne:fciIndexBasedOn="0065"/>
    <wne:acd wne:argValue="AgBMAHUAdAAuAEEAIAAtACAATAB2AEwAIAA1ACAALQAgAEgAZQBhAGQAaQBuAGcA" wne:acdName="acd4" wne:fciIndexBasedOn="0065"/>
    <wne:acd wne:argValue="AgBMAHUAdAAuAEEAIAAtACAATAB2AEwAIAA2ACAALQAgAEgAZQBhAGQAaQBuAGcA" wne:acdName="acd5" wne:fciIndexBasedOn="0065"/>
    <wne:acd wne:argValue="AgBMAHUAdAAuAEEAIAAtACAATAB2AEwAIAA3ACAALQAgAEgAZQBhAGQAaQBuAGcA" wne:acdName="acd6" wne:fciIndexBasedOn="0065"/>
    <wne:acd wne:argValue="AgBMAHUAdAAuAEEAIAAtACAATAB2AEwAIAA4ACAALQAgAEgAZQBhAGQAaQBuAGcA" wne:acdName="acd7" wne:fciIndexBasedOn="0065"/>
    <wne:acd wne:argValue="AgBMAHUAdAAuAEEAIAAtACAATAB2AEwAIAA5ACAALQAgAEgAZQBhAGQAaQBuAGcA" wne:acdName="acd8" wne:fciIndexBasedOn="0065"/>
    <wne:acd wne:argValue="AgBMAHUAdAAuAEEAIAAtACAATAB2AEwAIAAxACAALQAgAFQAZQB4AHQA" wne:acdName="acd9" wne:fciIndexBasedOn="0065"/>
    <wne:acd wne:argValue="AgBMAHUAdAAuAEEAIAAtACAATAB2AEwAIAAyACAALQAgAFQAZQB4AHQA" wne:acdName="acd10" wne:fciIndexBasedOn="0065"/>
    <wne:acd wne:argValue="AgBMAHUAdAAuAEEAIAAtACAATAB2AEwAIAAzACAALQAgAFQAZQB4AHQA" wne:acdName="acd11" wne:fciIndexBasedOn="0065"/>
    <wne:acd wne:argValue="AgBMAHUAdAAuAEEAIAAtACAATAB2AEwAIAA0ACAALQAgAFQAZQB4AHQA" wne:acdName="acd12" wne:fciIndexBasedOn="0065"/>
    <wne:acd wne:argValue="AgBMAHUAdAAuAEEAIAAtACAATAB2AEwAIAA1ACAALQAgAFQAZQB4AHQA" wne:acdName="acd13" wne:fciIndexBasedOn="0065"/>
    <wne:acd wne:argValue="AgBMAHUAdAAuAEEAIAAtACAATAB2AEwAIAA2ACAALQAgAFQAZQB4AHQA" wne:acdName="acd14" wne:fciIndexBasedOn="0065"/>
    <wne:acd wne:argValue="AgBMAHUAdAAuAEEAIAAtACAATAB2AEwAIAA3ACAALQAgAFQAZQB4AHQA" wne:acdName="acd15" wne:fciIndexBasedOn="0065"/>
    <wne:acd wne:argValue="AgBMAHUAdAAuAEEAIAAtACAATAB2AEwAIAA4ACAALQAgAFQAZQB4AHQA" wne:acdName="acd16" wne:fciIndexBasedOn="0065"/>
    <wne:acd wne:argValue="AgBMAHUAdAAuAEEAIAAtACAATAB2AEwAIAA5ACAALQAgAFQAZQB4AHQA" wne:acdName="acd17" wne:fciIndexBasedOn="0065"/>
    <wne:acd wne:argValue="AgBMAHUAdAAuACAALQAgAEwAdgBMACAAMQAgAC0AIABIAGUAYQBkAGkAbgBnAA==" wne:acdName="acd18" wne:fciIndexBasedOn="0065"/>
    <wne:acd wne:argValue="AgBMAHUAdAAuACAALQAgAEwAdgBMACAAMgAgAC0AIABIAGUAYQBkAGkAbgBnAA==" wne:acdName="acd19" wne:fciIndexBasedOn="0065"/>
    <wne:acd wne:argValue="AgBCAEIASwAgAC0AIABMAHYATAAgADMAIAAtACAASABlAGEAZABpAG4AZwA=" wne:acdName="acd2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EF6D2" w14:textId="77777777" w:rsidR="00146889" w:rsidRDefault="00146889">
      <w:pPr>
        <w:spacing w:line="240" w:lineRule="auto"/>
      </w:pPr>
      <w:r>
        <w:separator/>
      </w:r>
    </w:p>
  </w:endnote>
  <w:endnote w:type="continuationSeparator" w:id="0">
    <w:p w14:paraId="6B663959" w14:textId="77777777" w:rsidR="00146889" w:rsidRDefault="001468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493307328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3A564B3" w14:textId="2BC582E9" w:rsidR="00E857BB" w:rsidRPr="006973BB" w:rsidRDefault="00BA31D0" w:rsidP="00F41FB0">
            <w:pPr>
              <w:rPr>
                <w:sz w:val="18"/>
                <w:szCs w:val="18"/>
              </w:rPr>
            </w:pPr>
            <w:r w:rsidRPr="006973BB">
              <w:rPr>
                <w:sz w:val="18"/>
                <w:szCs w:val="18"/>
              </w:rPr>
              <w:t>C</w:t>
            </w:r>
            <w:r w:rsidR="00700038" w:rsidRPr="006973BB">
              <w:rPr>
                <w:sz w:val="18"/>
                <w:szCs w:val="18"/>
              </w:rPr>
              <w:t>09</w:t>
            </w:r>
            <w:r w:rsidRPr="006973BB">
              <w:rPr>
                <w:sz w:val="18"/>
                <w:szCs w:val="18"/>
              </w:rPr>
              <w:t xml:space="preserve">-I </w:t>
            </w:r>
            <w:r w:rsidR="00700038" w:rsidRPr="006973BB">
              <w:rPr>
                <w:sz w:val="18"/>
                <w:szCs w:val="18"/>
              </w:rPr>
              <w:t>„</w:t>
            </w:r>
            <w:r w:rsidR="00D14EDA" w:rsidRPr="006973BB">
              <w:rPr>
                <w:sz w:val="18"/>
                <w:szCs w:val="18"/>
              </w:rPr>
              <w:t>E</w:t>
            </w:r>
            <w:r w:rsidR="00932C72" w:rsidRPr="006973BB">
              <w:rPr>
                <w:sz w:val="18"/>
                <w:szCs w:val="18"/>
              </w:rPr>
              <w:t>igene</w:t>
            </w:r>
            <w:r w:rsidR="00D14EDA" w:rsidRPr="006973BB">
              <w:rPr>
                <w:sz w:val="18"/>
                <w:szCs w:val="18"/>
              </w:rPr>
              <w:t>rklärung zu</w:t>
            </w:r>
            <w:r w:rsidR="008B6F51">
              <w:rPr>
                <w:sz w:val="18"/>
                <w:szCs w:val="18"/>
              </w:rPr>
              <w:t xml:space="preserve"> Georedundanz</w:t>
            </w:r>
            <w:r w:rsidR="00700038" w:rsidRPr="006973BB">
              <w:rPr>
                <w:sz w:val="18"/>
                <w:szCs w:val="18"/>
              </w:rPr>
              <w:t>“</w:t>
            </w:r>
            <w:r w:rsidR="00F41FB0" w:rsidRPr="006973BB">
              <w:rPr>
                <w:sz w:val="18"/>
                <w:szCs w:val="18"/>
              </w:rPr>
              <w:t xml:space="preserve"> | Vergabe-Nr.: 26-2000074334</w:t>
            </w:r>
            <w:r w:rsidR="00F41FB0" w:rsidRPr="006973BB">
              <w:rPr>
                <w:sz w:val="18"/>
                <w:szCs w:val="18"/>
              </w:rPr>
              <w:tab/>
            </w:r>
            <w:r w:rsidR="00F41FB0" w:rsidRPr="006973BB">
              <w:rPr>
                <w:sz w:val="18"/>
                <w:szCs w:val="18"/>
              </w:rPr>
              <w:tab/>
            </w:r>
            <w:r w:rsidR="00E857BB" w:rsidRPr="006973BB">
              <w:rPr>
                <w:sz w:val="18"/>
                <w:szCs w:val="18"/>
              </w:rPr>
              <w:t xml:space="preserve">Seite </w:t>
            </w:r>
            <w:r w:rsidR="00E857BB" w:rsidRPr="006973BB">
              <w:rPr>
                <w:sz w:val="18"/>
                <w:szCs w:val="18"/>
              </w:rPr>
              <w:fldChar w:fldCharType="begin"/>
            </w:r>
            <w:r w:rsidR="00E857BB" w:rsidRPr="006973BB">
              <w:rPr>
                <w:sz w:val="18"/>
                <w:szCs w:val="18"/>
              </w:rPr>
              <w:instrText>PAGE</w:instrText>
            </w:r>
            <w:r w:rsidR="00E857BB" w:rsidRPr="006973BB">
              <w:rPr>
                <w:sz w:val="18"/>
                <w:szCs w:val="18"/>
              </w:rPr>
              <w:fldChar w:fldCharType="separate"/>
            </w:r>
            <w:r w:rsidR="00E857BB" w:rsidRPr="006973BB">
              <w:rPr>
                <w:sz w:val="18"/>
                <w:szCs w:val="18"/>
              </w:rPr>
              <w:t>2</w:t>
            </w:r>
            <w:r w:rsidR="00E857BB" w:rsidRPr="006973BB">
              <w:rPr>
                <w:sz w:val="18"/>
                <w:szCs w:val="18"/>
              </w:rPr>
              <w:fldChar w:fldCharType="end"/>
            </w:r>
            <w:r w:rsidR="00E857BB" w:rsidRPr="006973BB">
              <w:rPr>
                <w:sz w:val="18"/>
                <w:szCs w:val="18"/>
              </w:rPr>
              <w:t xml:space="preserve"> von </w:t>
            </w:r>
            <w:r w:rsidR="00E857BB" w:rsidRPr="006973BB">
              <w:rPr>
                <w:sz w:val="18"/>
                <w:szCs w:val="18"/>
              </w:rPr>
              <w:fldChar w:fldCharType="begin"/>
            </w:r>
            <w:r w:rsidR="00E857BB" w:rsidRPr="006973BB">
              <w:rPr>
                <w:sz w:val="18"/>
                <w:szCs w:val="18"/>
              </w:rPr>
              <w:instrText>NUMPAGES</w:instrText>
            </w:r>
            <w:r w:rsidR="00E857BB" w:rsidRPr="006973BB">
              <w:rPr>
                <w:sz w:val="18"/>
                <w:szCs w:val="18"/>
              </w:rPr>
              <w:fldChar w:fldCharType="separate"/>
            </w:r>
            <w:r w:rsidR="00E857BB" w:rsidRPr="006973BB">
              <w:rPr>
                <w:sz w:val="18"/>
                <w:szCs w:val="18"/>
              </w:rPr>
              <w:t>2</w:t>
            </w:r>
            <w:r w:rsidR="00E857BB" w:rsidRPr="006973BB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3672AB21" w14:textId="77777777" w:rsidR="00E857BB" w:rsidRPr="00EE33A0" w:rsidRDefault="00E857BB">
    <w:pPr>
      <w:tabs>
        <w:tab w:val="right" w:pos="7938"/>
      </w:tabs>
      <w:spacing w:after="600" w:line="180" w:lineRule="exact"/>
      <w:ind w:left="-284" w:right="-907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BD9EC" w14:textId="77777777" w:rsidR="00E857BB" w:rsidRPr="00A252DF" w:rsidRDefault="00E857BB" w:rsidP="00DB077D">
    <w:pPr>
      <w:spacing w:line="360" w:lineRule="auto"/>
      <w:jc w:val="right"/>
      <w:rPr>
        <w:color w:val="008DC9"/>
      </w:rPr>
    </w:pPr>
    <w:r>
      <w:rPr>
        <w:noProof/>
        <w:color w:val="008DC9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E4BB15" wp14:editId="30E9DCF0">
              <wp:simplePos x="0" y="0"/>
              <wp:positionH relativeFrom="column">
                <wp:align>left</wp:align>
              </wp:positionH>
              <wp:positionV relativeFrom="paragraph">
                <wp:posOffset>94615</wp:posOffset>
              </wp:positionV>
              <wp:extent cx="5076190" cy="0"/>
              <wp:effectExtent l="0" t="0" r="0" b="0"/>
              <wp:wrapNone/>
              <wp:docPr id="14" name="AutoShape 2" descr="Blaue Linie" title="Blaue 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761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F6F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alt="Titel: Blaue Linie - Beschreibung: Blaue Linie" style="position:absolute;margin-left:0;margin-top:7.45pt;width:399.7pt;height:0;z-index:251661312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" strokecolor="#008dc9"/>
          </w:pict>
        </mc:Fallback>
      </mc:AlternateContent>
    </w:r>
  </w:p>
  <w:p w14:paraId="3553F100" w14:textId="77777777" w:rsidR="00E857BB" w:rsidRPr="00D2064C" w:rsidRDefault="00E857BB" w:rsidP="00DB077D">
    <w:pPr>
      <w:ind w:left="6"/>
      <w:jc w:val="right"/>
      <w:rPr>
        <w:color w:val="008DC9"/>
        <w:spacing w:val="20"/>
      </w:rPr>
    </w:pPr>
    <w:r w:rsidRPr="000725AA">
      <w:rPr>
        <w:color w:val="008DC9"/>
        <w:spacing w:val="20"/>
      </w:rPr>
      <w:t>www.innenministerium.bayern.de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8488E" w14:textId="77777777" w:rsidR="00146889" w:rsidRDefault="00146889">
      <w:pPr>
        <w:spacing w:line="240" w:lineRule="auto"/>
      </w:pPr>
      <w:r>
        <w:separator/>
      </w:r>
    </w:p>
  </w:footnote>
  <w:footnote w:type="continuationSeparator" w:id="0">
    <w:p w14:paraId="476E66BA" w14:textId="77777777" w:rsidR="00146889" w:rsidRDefault="001468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ADAAB" w14:textId="1D823B99" w:rsidR="00F41FB0" w:rsidRPr="00F3765C" w:rsidRDefault="00F41FB0" w:rsidP="00F41FB0">
    <w:pPr>
      <w:rPr>
        <w:sz w:val="20"/>
        <w:szCs w:val="20"/>
      </w:rPr>
    </w:pPr>
    <w:r w:rsidRPr="00F3765C">
      <w:rPr>
        <w:sz w:val="20"/>
        <w:szCs w:val="20"/>
      </w:rPr>
      <w:t>Rahmenvereinbarung zur Beschaffung von Public- und Sovereign-Cloud Services in zwei Losen</w:t>
    </w:r>
    <w:r w:rsidRPr="00F3765C">
      <w:rPr>
        <w:noProof/>
        <w:sz w:val="20"/>
        <w:szCs w:val="20"/>
      </w:rPr>
      <w:drawing>
        <wp:anchor distT="0" distB="0" distL="114300" distR="114300" simplePos="0" relativeHeight="251666432" behindDoc="1" locked="0" layoutInCell="1" allowOverlap="1" wp14:anchorId="7F90C5C2" wp14:editId="6FFFA806">
          <wp:simplePos x="0" y="0"/>
          <wp:positionH relativeFrom="margin">
            <wp:posOffset>4458970</wp:posOffset>
          </wp:positionH>
          <wp:positionV relativeFrom="paragraph">
            <wp:posOffset>-373380</wp:posOffset>
          </wp:positionV>
          <wp:extent cx="1301750" cy="1301750"/>
          <wp:effectExtent l="0" t="0" r="0" b="0"/>
          <wp:wrapTight wrapText="bothSides">
            <wp:wrapPolygon edited="0">
              <wp:start x="3793" y="6322"/>
              <wp:lineTo x="1264" y="9483"/>
              <wp:lineTo x="948" y="10747"/>
              <wp:lineTo x="1580" y="12012"/>
              <wp:lineTo x="3477" y="14224"/>
              <wp:lineTo x="3793" y="14857"/>
              <wp:lineTo x="16121" y="14857"/>
              <wp:lineTo x="20546" y="12644"/>
              <wp:lineTo x="20546" y="9799"/>
              <wp:lineTo x="16121" y="8219"/>
              <wp:lineTo x="6006" y="6322"/>
              <wp:lineTo x="3793" y="6322"/>
            </wp:wrapPolygon>
          </wp:wrapTight>
          <wp:docPr id="456559672" name="Grafik 1" descr="Deutsche Bundesbank | repub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15" descr="Deutsche Bundesbank | republic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1750" cy="1301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3B3B0C1" w14:textId="77777777" w:rsidR="00F41FB0" w:rsidRPr="00F3765C" w:rsidRDefault="00F41FB0" w:rsidP="00F41FB0">
    <w:pPr>
      <w:rPr>
        <w:sz w:val="20"/>
        <w:szCs w:val="20"/>
      </w:rPr>
    </w:pPr>
    <w:r w:rsidRPr="00F3765C">
      <w:rPr>
        <w:sz w:val="20"/>
        <w:szCs w:val="20"/>
      </w:rPr>
      <w:t>Public Cloud Services - Los 1</w:t>
    </w:r>
  </w:p>
  <w:p w14:paraId="53CCE96E" w14:textId="77777777" w:rsidR="00F565CB" w:rsidRPr="00F41FB0" w:rsidRDefault="00F565CB" w:rsidP="00F41FB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C7DBC" w14:textId="200F363B" w:rsidR="00E857BB" w:rsidRPr="005E4EEE" w:rsidRDefault="00E857BB" w:rsidP="00DB077D">
    <w:pPr>
      <w:spacing w:before="240"/>
      <w:jc w:val="right"/>
      <w:rPr>
        <w:noProof/>
        <w:color w:val="008DC9"/>
        <w:sz w:val="32"/>
        <w:szCs w:val="32"/>
      </w:rPr>
    </w:pP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E1A07EE" wp14:editId="17AEFFDE">
              <wp:simplePos x="0" y="0"/>
              <wp:positionH relativeFrom="column">
                <wp:posOffset>-610235</wp:posOffset>
              </wp:positionH>
              <wp:positionV relativeFrom="paragraph">
                <wp:posOffset>7253710</wp:posOffset>
              </wp:positionV>
              <wp:extent cx="114300" cy="0"/>
              <wp:effectExtent l="0" t="0" r="19050" b="19050"/>
              <wp:wrapNone/>
              <wp:docPr id="10" name="Gerade Verbindung 10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6BF2EA7" id="Gerade Verbindung 10" o:spid="_x0000_s1026" alt="Titel: Horizontaler Strich als Faltmarke - Beschreibung: Horizontaler Strich als Faltmarke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571.15pt" to="-39.05pt,5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9AA949" wp14:editId="5B5D33DA">
              <wp:simplePos x="0" y="0"/>
              <wp:positionH relativeFrom="column">
                <wp:posOffset>-610235</wp:posOffset>
              </wp:positionH>
              <wp:positionV relativeFrom="paragraph">
                <wp:posOffset>5021710</wp:posOffset>
              </wp:positionV>
              <wp:extent cx="114300" cy="0"/>
              <wp:effectExtent l="0" t="0" r="19050" b="19050"/>
              <wp:wrapNone/>
              <wp:docPr id="11" name="Gerade Verbindung 11" descr="Horizontaler Strich als Lochmarke" title="Horizontaler Strich als Loch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60E5FAE" id="Gerade Verbindung 11" o:spid="_x0000_s1026" alt="Titel: Horizontaler Strich als Lochmarke - Beschreibung: Horizontaler Strich als Lochmarke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395.4pt" to="-39.05pt,3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19B2656" wp14:editId="581A798C">
              <wp:simplePos x="0" y="0"/>
              <wp:positionH relativeFrom="column">
                <wp:posOffset>-610235</wp:posOffset>
              </wp:positionH>
              <wp:positionV relativeFrom="paragraph">
                <wp:posOffset>3473710</wp:posOffset>
              </wp:positionV>
              <wp:extent cx="114300" cy="0"/>
              <wp:effectExtent l="0" t="0" r="19050" b="19050"/>
              <wp:wrapNone/>
              <wp:docPr id="12" name="Gerade Verbindung 12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9A3BD24" id="Gerade Verbindung 12" o:spid="_x0000_s1026" alt="Titel: Horizontaler Strich als Faltmarke - Beschreibung: Horizontaler Strich als Faltmarke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273.5pt" to="-39.05pt,2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" strokeweight=".25pt"/>
          </w:pict>
        </mc:Fallback>
      </mc:AlternateContent>
    </w:r>
    <w:r w:rsidRPr="005E4EEE">
      <w:rPr>
        <w:noProof/>
        <w:color w:val="008DC9"/>
        <w:sz w:val="32"/>
        <w:szCs w:val="32"/>
        <w:lang w:eastAsia="de-DE"/>
      </w:rPr>
      <w:drawing>
        <wp:anchor distT="0" distB="0" distL="252095" distR="252095" simplePos="0" relativeHeight="251659264" behindDoc="1" locked="0" layoutInCell="1" allowOverlap="1" wp14:anchorId="0AB5D491" wp14:editId="7CA876F2">
          <wp:simplePos x="0" y="0"/>
          <wp:positionH relativeFrom="page">
            <wp:posOffset>6170930</wp:posOffset>
          </wp:positionH>
          <wp:positionV relativeFrom="page">
            <wp:posOffset>255905</wp:posOffset>
          </wp:positionV>
          <wp:extent cx="1080135" cy="636270"/>
          <wp:effectExtent l="0" t="0" r="5715" b="0"/>
          <wp:wrapThrough wrapText="bothSides">
            <wp:wrapPolygon edited="0">
              <wp:start x="0" y="0"/>
              <wp:lineTo x="0" y="20695"/>
              <wp:lineTo x="21333" y="20695"/>
              <wp:lineTo x="21333" y="0"/>
              <wp:lineTo x="0" y="0"/>
            </wp:wrapPolygon>
          </wp:wrapThrough>
          <wp:docPr id="30" name="Bild 8" descr="Großes Staatswappen des Freistaats Bayern" title="Staatswapp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Großes Bayerisches Staatswappen in Farb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4EEE">
      <w:rPr>
        <w:noProof/>
        <w:color w:val="008DC9"/>
        <w:sz w:val="32"/>
        <w:szCs w:val="32"/>
      </w:rPr>
      <w:t>Bayerisches Staatsministerium</w:t>
    </w:r>
    <w:r>
      <w:rPr>
        <w:noProof/>
        <w:color w:val="008DC9"/>
        <w:sz w:val="32"/>
        <w:szCs w:val="32"/>
      </w:rPr>
      <w:t xml:space="preserve"> </w:t>
    </w:r>
    <w:r w:rsidRPr="005E4EEE">
      <w:rPr>
        <w:color w:val="008DC9"/>
        <w:sz w:val="32"/>
        <w:szCs w:val="32"/>
      </w:rPr>
      <w:t>des</w:t>
    </w:r>
  </w:p>
  <w:p w14:paraId="3B904F97" w14:textId="77777777" w:rsidR="00E857BB" w:rsidRPr="005E4EEE" w:rsidRDefault="00E857BB" w:rsidP="00DB077D">
    <w:pPr>
      <w:spacing w:after="300"/>
      <w:jc w:val="right"/>
      <w:rPr>
        <w:color w:val="008DC9"/>
        <w:sz w:val="32"/>
        <w:szCs w:val="32"/>
      </w:rPr>
    </w:pPr>
    <w:r w:rsidRPr="005E4EEE">
      <w:rPr>
        <w:color w:val="008DC9"/>
        <w:sz w:val="32"/>
        <w:szCs w:val="32"/>
      </w:rPr>
      <w:t>Innern</w:t>
    </w:r>
    <w:r>
      <w:rPr>
        <w:color w:val="008DC9"/>
        <w:sz w:val="32"/>
        <w:szCs w:val="32"/>
      </w:rPr>
      <w:t>, für Bau und Verkehr</w:t>
    </w:r>
  </w:p>
  <w:p w14:paraId="2A4A39D6" w14:textId="77777777" w:rsidR="00E857BB" w:rsidRPr="00BE22F3" w:rsidRDefault="00E857BB" w:rsidP="00DB077D">
    <w:pPr>
      <w:spacing w:after="540"/>
      <w:jc w:val="right"/>
      <w:rPr>
        <w:color w:val="008DC9"/>
        <w:kern w:val="24"/>
      </w:rPr>
    </w:pPr>
    <w:r>
      <w:rPr>
        <w:noProof/>
        <w:color w:val="008DC9"/>
        <w:kern w:val="24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E80B90" wp14:editId="121071A6">
              <wp:simplePos x="0" y="0"/>
              <wp:positionH relativeFrom="column">
                <wp:posOffset>10160</wp:posOffset>
              </wp:positionH>
              <wp:positionV relativeFrom="paragraph">
                <wp:posOffset>128905</wp:posOffset>
              </wp:positionV>
              <wp:extent cx="5100955" cy="17145"/>
              <wp:effectExtent l="0" t="0" r="0" b="0"/>
              <wp:wrapNone/>
              <wp:docPr id="13" name="AutoShape 9" descr="Blaue Linie" title="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00955" cy="171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95F6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alt="Titel: Linie - Beschreibung: Blaue Linie" style="position:absolute;margin-left:.8pt;margin-top:10.15pt;width:401.65pt;height: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" strokecolor="#008dc9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B692C"/>
    <w:multiLevelType w:val="hybridMultilevel"/>
    <w:tmpl w:val="4640780A"/>
    <w:lvl w:ilvl="0" w:tplc="A61AD7DA">
      <w:start w:val="1"/>
      <w:numFmt w:val="decimal"/>
      <w:pStyle w:val="BBKAnlagenverzeichnis"/>
      <w:lvlText w:val="Anlage %1"/>
      <w:lvlJc w:val="left"/>
      <w:pPr>
        <w:ind w:left="1134" w:hanging="113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56E1D"/>
    <w:multiLevelType w:val="hybridMultilevel"/>
    <w:tmpl w:val="3BB26636"/>
    <w:lvl w:ilvl="0" w:tplc="1F3216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531087"/>
    <w:multiLevelType w:val="multilevel"/>
    <w:tmpl w:val="1B480C9C"/>
    <w:lvl w:ilvl="0">
      <w:start w:val="1"/>
      <w:numFmt w:val="decimal"/>
      <w:pStyle w:val="BBKC-LvL1-Heading"/>
      <w:lvlText w:val="§ %1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pStyle w:val="BBKC-LvL2-Heading"/>
      <w:lvlText w:val="%1.%2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pStyle w:val="BBKC-LvL3-Heading"/>
      <w:lvlText w:val="%1.%2.%3"/>
      <w:lvlJc w:val="left"/>
      <w:pPr>
        <w:tabs>
          <w:tab w:val="num" w:pos="0"/>
        </w:tabs>
        <w:ind w:left="1134" w:hanging="567"/>
      </w:pPr>
      <w:rPr>
        <w:rFonts w:ascii="Arial" w:hAnsi="Arial" w:hint="default"/>
        <w:b w:val="0"/>
        <w:i w:val="0"/>
        <w:spacing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01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5">
      <w:start w:val="1"/>
      <w:numFmt w:val="upperLetter"/>
      <w:lvlText w:val="(%6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6">
      <w:start w:val="1"/>
      <w:numFmt w:val="upperRoman"/>
      <w:lvlText w:val="(%7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</w:abstractNum>
  <w:abstractNum w:abstractNumId="3" w15:restartNumberingAfterBreak="0">
    <w:nsid w:val="0B77114C"/>
    <w:multiLevelType w:val="hybridMultilevel"/>
    <w:tmpl w:val="C81A4A22"/>
    <w:lvl w:ilvl="0" w:tplc="5170B75A">
      <w:start w:val="1"/>
      <w:numFmt w:val="bullet"/>
      <w:pStyle w:val="MFA-VU-Aufzhlng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033287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F3390"/>
    <w:multiLevelType w:val="multilevel"/>
    <w:tmpl w:val="9528964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3."/>
      <w:lvlJc w:val="left"/>
      <w:pPr>
        <w:tabs>
          <w:tab w:val="num" w:pos="6805"/>
        </w:tabs>
        <w:ind w:left="6805" w:hanging="567"/>
      </w:pPr>
    </w:lvl>
    <w:lvl w:ilvl="3">
      <w:start w:val="1"/>
      <w:numFmt w:val="lowerLetter"/>
      <w:lvlText w:val="%4)"/>
      <w:lvlJc w:val="left"/>
      <w:pPr>
        <w:tabs>
          <w:tab w:val="num" w:pos="2127"/>
        </w:tabs>
        <w:ind w:left="2127" w:hanging="567"/>
      </w:pPr>
    </w:lvl>
    <w:lvl w:ilvl="4">
      <w:start w:val="1"/>
      <w:numFmt w:val="decimal"/>
      <w:lvlText w:val="4.%5."/>
      <w:lvlJc w:val="left"/>
      <w:pPr>
        <w:tabs>
          <w:tab w:val="num" w:pos="1134"/>
        </w:tabs>
        <w:ind w:left="1134" w:hanging="567"/>
      </w:pPr>
      <w:rPr>
        <w:b w:val="0"/>
        <w:bCs w:val="0"/>
        <w:i w:val="0"/>
        <w:iCs w:val="0"/>
      </w:rPr>
    </w:lvl>
    <w:lvl w:ilvl="5">
      <w:start w:val="1"/>
      <w:numFmt w:val="decimal"/>
      <w:pStyle w:val="BBKEbene6"/>
      <w:lvlText w:val="(%6)"/>
      <w:lvlJc w:val="left"/>
      <w:pPr>
        <w:tabs>
          <w:tab w:val="num" w:pos="1134"/>
        </w:tabs>
        <w:ind w:left="1134" w:hanging="567"/>
      </w:pPr>
    </w:lvl>
    <w:lvl w:ilvl="6">
      <w:start w:val="1"/>
      <w:numFmt w:val="lowerLetter"/>
      <w:pStyle w:val="BBKEbene7"/>
      <w:lvlText w:val="(%7)"/>
      <w:lvlJc w:val="left"/>
      <w:pPr>
        <w:tabs>
          <w:tab w:val="num" w:pos="1701"/>
        </w:tabs>
        <w:ind w:left="1701" w:hanging="567"/>
      </w:pPr>
    </w:lvl>
    <w:lvl w:ilvl="7">
      <w:start w:val="27"/>
      <w:numFmt w:val="lowerLetter"/>
      <w:pStyle w:val="BBKEbene8"/>
      <w:lvlText w:val="(%8)"/>
      <w:lvlJc w:val="left"/>
      <w:pPr>
        <w:tabs>
          <w:tab w:val="num" w:pos="1701"/>
        </w:tabs>
        <w:ind w:left="1701" w:hanging="567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" w15:restartNumberingAfterBreak="0">
    <w:nsid w:val="19C55671"/>
    <w:multiLevelType w:val="multilevel"/>
    <w:tmpl w:val="C6FE7424"/>
    <w:lvl w:ilvl="0">
      <w:start w:val="1"/>
      <w:numFmt w:val="ordinal"/>
      <w:pStyle w:val="BBKEbene1"/>
      <w:lvlText w:val="%1"/>
      <w:lvlJc w:val="left"/>
      <w:pPr>
        <w:tabs>
          <w:tab w:val="num" w:pos="0"/>
        </w:tabs>
        <w:ind w:left="851" w:hanging="851"/>
      </w:pPr>
      <w:rPr>
        <w:rFonts w:cs="Arial" w:hint="default"/>
        <w:sz w:val="22"/>
        <w:szCs w:val="22"/>
      </w:rPr>
    </w:lvl>
    <w:lvl w:ilvl="1">
      <w:start w:val="1"/>
      <w:numFmt w:val="ordinal"/>
      <w:pStyle w:val="BBKEbene2"/>
      <w:lvlText w:val="%1%2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2">
      <w:start w:val="1"/>
      <w:numFmt w:val="ordinal"/>
      <w:pStyle w:val="BBKEbene3"/>
      <w:lvlText w:val="%1%2%3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ordinal"/>
      <w:pStyle w:val="BBKEbene4"/>
      <w:lvlText w:val="%1%2%3%4"/>
      <w:lvlJc w:val="left"/>
      <w:pPr>
        <w:tabs>
          <w:tab w:val="num" w:pos="340"/>
        </w:tabs>
        <w:ind w:left="1928" w:hanging="1644"/>
      </w:pPr>
      <w:rPr>
        <w:rFonts w:hint="default"/>
      </w:rPr>
    </w:lvl>
    <w:lvl w:ilvl="4">
      <w:start w:val="1"/>
      <w:numFmt w:val="none"/>
      <w:pStyle w:val="BBKEbene5"/>
      <w:lvlText w:val=""/>
      <w:lvlJc w:val="left"/>
      <w:pPr>
        <w:tabs>
          <w:tab w:val="num" w:pos="0"/>
        </w:tabs>
        <w:ind w:left="851" w:hanging="851"/>
      </w:pPr>
      <w:rPr>
        <w:rFonts w:hint="default"/>
        <w:b/>
        <w:i w:val="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51" w:hanging="851"/>
      </w:pPr>
      <w:rPr>
        <w:rFonts w:hint="default"/>
      </w:rPr>
    </w:lvl>
  </w:abstractNum>
  <w:abstractNum w:abstractNumId="6" w15:restartNumberingAfterBreak="0">
    <w:nsid w:val="1BFD6173"/>
    <w:multiLevelType w:val="multilevel"/>
    <w:tmpl w:val="E1B6B590"/>
    <w:lvl w:ilvl="0">
      <w:start w:val="1"/>
      <w:numFmt w:val="decimal"/>
      <w:pStyle w:val="BBKE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BKE-LvL2-Heading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851"/>
      </w:pPr>
      <w:rPr>
        <w:rFonts w:hint="default"/>
        <w:spacing w:val="-10"/>
      </w:rPr>
    </w:lvl>
    <w:lvl w:ilvl="3">
      <w:start w:val="1"/>
      <w:numFmt w:val="decimal"/>
      <w:lvlText w:val="%1.%2.%3.%4"/>
      <w:lvlJc w:val="left"/>
      <w:pPr>
        <w:ind w:left="1418" w:hanging="851"/>
      </w:pPr>
      <w:rPr>
        <w:rFonts w:hint="default"/>
        <w:spacing w:val="-10"/>
      </w:rPr>
    </w:lvl>
    <w:lvl w:ilvl="4">
      <w:start w:val="1"/>
      <w:numFmt w:val="decimal"/>
      <w:pStyle w:val="BBKE-LvL5-Heading"/>
      <w:lvlText w:val="%1.%2.%3.%4.%5"/>
      <w:lvlJc w:val="left"/>
      <w:pPr>
        <w:ind w:left="2835" w:hanging="1417"/>
      </w:pPr>
      <w:rPr>
        <w:rFonts w:hint="default"/>
        <w:spacing w:val="-10"/>
      </w:rPr>
    </w:lvl>
    <w:lvl w:ilvl="5">
      <w:start w:val="1"/>
      <w:numFmt w:val="decimal"/>
      <w:pStyle w:val="BBKE-LvL6-Heading"/>
      <w:lvlText w:val="%1.%2.%3.%4.%5.%6"/>
      <w:lvlJc w:val="left"/>
      <w:pPr>
        <w:ind w:left="2835" w:hanging="1417"/>
      </w:pPr>
      <w:rPr>
        <w:rFonts w:hint="default"/>
        <w:spacing w:val="-10"/>
      </w:rPr>
    </w:lvl>
    <w:lvl w:ilvl="6">
      <w:start w:val="1"/>
      <w:numFmt w:val="decimal"/>
      <w:pStyle w:val="BBKE-LvL7-Heading"/>
      <w:lvlText w:val="%1.%2.%3.%4.%5.%6.%7"/>
      <w:lvlJc w:val="left"/>
      <w:pPr>
        <w:tabs>
          <w:tab w:val="num" w:pos="2835"/>
        </w:tabs>
        <w:ind w:left="4536" w:hanging="1701"/>
      </w:pPr>
      <w:rPr>
        <w:rFonts w:hint="default"/>
        <w:spacing w:val="-14"/>
      </w:rPr>
    </w:lvl>
    <w:lvl w:ilvl="7">
      <w:start w:val="1"/>
      <w:numFmt w:val="decimal"/>
      <w:pStyle w:val="BBKE-LvL8-Heading"/>
      <w:lvlText w:val="%1.%2.%3.%4.%5.%6.%7.%8"/>
      <w:lvlJc w:val="left"/>
      <w:pPr>
        <w:ind w:left="4536" w:hanging="1701"/>
      </w:pPr>
      <w:rPr>
        <w:rFonts w:hint="default"/>
        <w:spacing w:val="-14"/>
      </w:rPr>
    </w:lvl>
    <w:lvl w:ilvl="8">
      <w:start w:val="1"/>
      <w:numFmt w:val="decimal"/>
      <w:pStyle w:val="BBKE-LvL9-Heading"/>
      <w:lvlText w:val="%1.%2.%3.%4.%5.%6.%7.%8.%9"/>
      <w:lvlJc w:val="left"/>
      <w:pPr>
        <w:ind w:left="4536" w:hanging="1701"/>
      </w:pPr>
      <w:rPr>
        <w:rFonts w:hint="default"/>
        <w:spacing w:val="-14"/>
      </w:rPr>
    </w:lvl>
  </w:abstractNum>
  <w:abstractNum w:abstractNumId="7" w15:restartNumberingAfterBreak="0">
    <w:nsid w:val="1CF76FB8"/>
    <w:multiLevelType w:val="hybridMultilevel"/>
    <w:tmpl w:val="6C16FBC8"/>
    <w:lvl w:ilvl="0" w:tplc="764CCE04">
      <w:start w:val="1"/>
      <w:numFmt w:val="upperLetter"/>
      <w:pStyle w:val="BBKRecital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5D2F01"/>
    <w:multiLevelType w:val="hybridMultilevel"/>
    <w:tmpl w:val="AD5AF332"/>
    <w:lvl w:ilvl="0" w:tplc="56428966">
      <w:start w:val="1"/>
      <w:numFmt w:val="decimal"/>
      <w:pStyle w:val="BBKPartie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862D42"/>
    <w:multiLevelType w:val="hybridMultilevel"/>
    <w:tmpl w:val="D2C4655E"/>
    <w:lvl w:ilvl="0" w:tplc="3FD0940A"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517A7106"/>
    <w:multiLevelType w:val="multilevel"/>
    <w:tmpl w:val="9758A13E"/>
    <w:styleLink w:val="ListBulleted2List"/>
    <w:lvl w:ilvl="0">
      <w:start w:val="1"/>
      <w:numFmt w:val="bullet"/>
      <w:pStyle w:val="ListBulleted2"/>
      <w:lvlText w:val="·"/>
      <w:lvlJc w:val="left"/>
      <w:pPr>
        <w:ind w:left="1134" w:hanging="567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–"/>
      <w:lvlJc w:val="left"/>
      <w:pPr>
        <w:ind w:left="1701" w:hanging="567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•"/>
      <w:lvlJc w:val="left"/>
      <w:pPr>
        <w:ind w:left="2268" w:hanging="567"/>
      </w:pPr>
      <w:rPr>
        <w:rFonts w:ascii="Times New Roman" w:hAnsi="Times New Roman" w:cs="Times New Roman" w:hint="default"/>
        <w:color w:val="auto"/>
      </w:rPr>
    </w:lvl>
    <w:lvl w:ilvl="3">
      <w:start w:val="1"/>
      <w:numFmt w:val="bullet"/>
      <w:lvlText w:val="•"/>
      <w:lvlJc w:val="left"/>
      <w:pPr>
        <w:ind w:left="2835" w:hanging="567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•"/>
      <w:lvlJc w:val="left"/>
      <w:pPr>
        <w:ind w:left="3402" w:hanging="567"/>
      </w:pPr>
      <w:rPr>
        <w:rFonts w:ascii="Times New Roman" w:hAnsi="Times New Roman" w:cs="Times New Roman" w:hint="default"/>
        <w:color w:val="auto"/>
      </w:rPr>
    </w:lvl>
    <w:lvl w:ilvl="5">
      <w:start w:val="1"/>
      <w:numFmt w:val="bullet"/>
      <w:lvlText w:val="•"/>
      <w:lvlJc w:val="left"/>
      <w:pPr>
        <w:ind w:left="3969" w:hanging="567"/>
      </w:pPr>
      <w:rPr>
        <w:rFonts w:ascii="Times New Roman" w:hAnsi="Times New Roman" w:cs="Times New Roman" w:hint="default"/>
        <w:color w:val="auto"/>
      </w:rPr>
    </w:lvl>
    <w:lvl w:ilvl="6">
      <w:start w:val="1"/>
      <w:numFmt w:val="bullet"/>
      <w:lvlText w:val="•"/>
      <w:lvlJc w:val="left"/>
      <w:pPr>
        <w:ind w:left="4536" w:hanging="567"/>
      </w:pPr>
      <w:rPr>
        <w:rFonts w:ascii="Times New Roman" w:hAnsi="Times New Roman" w:cs="Times New Roman" w:hint="default"/>
        <w:color w:val="auto"/>
      </w:rPr>
    </w:lvl>
    <w:lvl w:ilvl="7">
      <w:start w:val="1"/>
      <w:numFmt w:val="bullet"/>
      <w:lvlText w:val="•"/>
      <w:lvlJc w:val="left"/>
      <w:pPr>
        <w:ind w:left="5103" w:hanging="567"/>
      </w:pPr>
      <w:rPr>
        <w:rFonts w:ascii="Times New Roman" w:hAnsi="Times New Roman" w:cs="Times New Roman" w:hint="default"/>
        <w:color w:val="auto"/>
      </w:rPr>
    </w:lvl>
    <w:lvl w:ilvl="8">
      <w:start w:val="1"/>
      <w:numFmt w:val="bullet"/>
      <w:lvlText w:val="•"/>
      <w:lvlJc w:val="left"/>
      <w:pPr>
        <w:ind w:left="5670" w:hanging="567"/>
      </w:pPr>
      <w:rPr>
        <w:rFonts w:ascii="Times New Roman" w:hAnsi="Times New Roman" w:cs="Times New Roman" w:hint="default"/>
        <w:color w:val="auto"/>
      </w:rPr>
    </w:lvl>
  </w:abstractNum>
  <w:abstractNum w:abstractNumId="11" w15:restartNumberingAfterBreak="0">
    <w:nsid w:val="5599104D"/>
    <w:multiLevelType w:val="multilevel"/>
    <w:tmpl w:val="46CA47E0"/>
    <w:lvl w:ilvl="0">
      <w:start w:val="1"/>
      <w:numFmt w:val="bullet"/>
      <w:pStyle w:val="BBKBullets1"/>
      <w:lvlText w:val=""/>
      <w:lvlJc w:val="left"/>
      <w:pPr>
        <w:ind w:left="1134" w:hanging="567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Restart w:val="0"/>
      <w:pStyle w:val="BBKBullets2"/>
      <w:lvlText w:val=""/>
      <w:lvlJc w:val="left"/>
      <w:pPr>
        <w:ind w:left="1701" w:hanging="567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Restart w:val="0"/>
      <w:pStyle w:val="BBKBullets3"/>
      <w:lvlText w:val=""/>
      <w:lvlJc w:val="left"/>
      <w:pPr>
        <w:ind w:left="2268" w:hanging="567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Restart w:val="0"/>
      <w:pStyle w:val="BBKBullets4"/>
      <w:lvlText w:val=""/>
      <w:lvlJc w:val="left"/>
      <w:pPr>
        <w:ind w:left="2835" w:hanging="567"/>
      </w:pPr>
      <w:rPr>
        <w:rFonts w:ascii="Symbol" w:hAnsi="Symbol" w:hint="default"/>
        <w:color w:val="auto"/>
        <w:sz w:val="22"/>
      </w:rPr>
    </w:lvl>
    <w:lvl w:ilvl="4">
      <w:start w:val="1"/>
      <w:numFmt w:val="bullet"/>
      <w:lvlRestart w:val="0"/>
      <w:pStyle w:val="BBKBullets5"/>
      <w:lvlText w:val=""/>
      <w:lvlJc w:val="left"/>
      <w:pPr>
        <w:ind w:left="3402" w:hanging="567"/>
      </w:pPr>
      <w:rPr>
        <w:rFonts w:ascii="Symbol" w:hAnsi="Symbol" w:hint="default"/>
        <w:color w:val="auto"/>
      </w:rPr>
    </w:lvl>
    <w:lvl w:ilvl="5">
      <w:start w:val="1"/>
      <w:numFmt w:val="bullet"/>
      <w:lvlRestart w:val="0"/>
      <w:pStyle w:val="BBKBullets6"/>
      <w:lvlText w:val=""/>
      <w:lvlJc w:val="left"/>
      <w:pPr>
        <w:ind w:left="3969" w:hanging="567"/>
      </w:pPr>
      <w:rPr>
        <w:rFonts w:ascii="Symbol" w:hAnsi="Symbol" w:hint="default"/>
        <w:color w:val="auto"/>
      </w:rPr>
    </w:lvl>
    <w:lvl w:ilvl="6">
      <w:start w:val="1"/>
      <w:numFmt w:val="bullet"/>
      <w:lvlRestart w:val="0"/>
      <w:pStyle w:val="BBKBullets7"/>
      <w:lvlText w:val=""/>
      <w:lvlJc w:val="left"/>
      <w:pPr>
        <w:ind w:left="4536" w:hanging="567"/>
      </w:pPr>
      <w:rPr>
        <w:rFonts w:ascii="Symbol" w:hAnsi="Symbol" w:hint="default"/>
        <w:color w:val="auto"/>
      </w:rPr>
    </w:lvl>
    <w:lvl w:ilvl="7">
      <w:start w:val="1"/>
      <w:numFmt w:val="bullet"/>
      <w:lvlRestart w:val="0"/>
      <w:pStyle w:val="BBKBullets8"/>
      <w:lvlText w:val=""/>
      <w:lvlJc w:val="left"/>
      <w:pPr>
        <w:ind w:left="5103" w:hanging="567"/>
      </w:pPr>
      <w:rPr>
        <w:rFonts w:ascii="Symbol" w:hAnsi="Symbol" w:hint="default"/>
        <w:color w:val="auto"/>
      </w:rPr>
    </w:lvl>
    <w:lvl w:ilvl="8">
      <w:start w:val="1"/>
      <w:numFmt w:val="bullet"/>
      <w:lvlRestart w:val="0"/>
      <w:pStyle w:val="BBKBullets9"/>
      <w:lvlText w:val=""/>
      <w:lvlJc w:val="left"/>
      <w:pPr>
        <w:ind w:left="5670" w:hanging="567"/>
      </w:pPr>
      <w:rPr>
        <w:rFonts w:ascii="Symbol" w:hAnsi="Symbol" w:hint="default"/>
        <w:color w:val="auto"/>
      </w:rPr>
    </w:lvl>
  </w:abstractNum>
  <w:abstractNum w:abstractNumId="12" w15:restartNumberingAfterBreak="0">
    <w:nsid w:val="71675F2D"/>
    <w:multiLevelType w:val="multilevel"/>
    <w:tmpl w:val="D1D2F6FA"/>
    <w:lvl w:ilvl="0">
      <w:start w:val="1"/>
      <w:numFmt w:val="upperLetter"/>
      <w:pStyle w:val="BBK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upperRoman"/>
      <w:pStyle w:val="BBK-LvL2-Heading"/>
      <w:lvlText w:val="%2."/>
      <w:lvlJc w:val="left"/>
      <w:pPr>
        <w:ind w:left="2268" w:hanging="567"/>
      </w:pPr>
      <w:rPr>
        <w:rFonts w:hint="default"/>
      </w:rPr>
    </w:lvl>
    <w:lvl w:ilvl="2">
      <w:start w:val="1"/>
      <w:numFmt w:val="decimal"/>
      <w:pStyle w:val="BBK-LvL3-Heading"/>
      <w:lvlText w:val="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BBK-LvL4-Heading"/>
      <w:lvlText w:val="%4)"/>
      <w:lvlJc w:val="left"/>
      <w:pPr>
        <w:ind w:left="1134" w:hanging="567"/>
      </w:pPr>
      <w:rPr>
        <w:rFonts w:hint="default"/>
      </w:rPr>
    </w:lvl>
    <w:lvl w:ilvl="4">
      <w:start w:val="1"/>
      <w:numFmt w:val="lowerRoman"/>
      <w:pStyle w:val="BBK-LvL5-Heading"/>
      <w:lvlText w:val="%5)"/>
      <w:lvlJc w:val="left"/>
      <w:pPr>
        <w:ind w:left="1701" w:hanging="567"/>
      </w:pPr>
      <w:rPr>
        <w:rFonts w:hint="default"/>
      </w:rPr>
    </w:lvl>
    <w:lvl w:ilvl="5">
      <w:start w:val="27"/>
      <w:numFmt w:val="lowerLetter"/>
      <w:pStyle w:val="BBK-LvL6-Heading"/>
      <w:lvlText w:val="%6)"/>
      <w:lvlJc w:val="left"/>
      <w:pPr>
        <w:ind w:left="1701" w:hanging="567"/>
      </w:pPr>
      <w:rPr>
        <w:rFonts w:hint="default"/>
      </w:rPr>
    </w:lvl>
    <w:lvl w:ilvl="6">
      <w:start w:val="1"/>
      <w:numFmt w:val="decimal"/>
      <w:pStyle w:val="BBK-LvL7-Heading"/>
      <w:lvlText w:val="(%7)"/>
      <w:lvlJc w:val="left"/>
      <w:pPr>
        <w:ind w:left="2268" w:hanging="567"/>
      </w:pPr>
      <w:rPr>
        <w:rFonts w:hint="default"/>
      </w:rPr>
    </w:lvl>
    <w:lvl w:ilvl="7">
      <w:start w:val="1"/>
      <w:numFmt w:val="upperLetter"/>
      <w:pStyle w:val="BBK-LvL8-Heading"/>
      <w:lvlText w:val="(%8)"/>
      <w:lvlJc w:val="left"/>
      <w:pPr>
        <w:ind w:left="2268" w:hanging="567"/>
      </w:pPr>
      <w:rPr>
        <w:rFonts w:hint="default"/>
      </w:rPr>
    </w:lvl>
    <w:lvl w:ilvl="8">
      <w:start w:val="1"/>
      <w:numFmt w:val="upperRoman"/>
      <w:pStyle w:val="BBK-LvL9-Heading"/>
      <w:lvlText w:val="(%9)"/>
      <w:lvlJc w:val="left"/>
      <w:pPr>
        <w:ind w:left="2268" w:hanging="567"/>
      </w:pPr>
      <w:rPr>
        <w:rFonts w:hint="default"/>
      </w:rPr>
    </w:lvl>
  </w:abstractNum>
  <w:abstractNum w:abstractNumId="13" w15:restartNumberingAfterBreak="0">
    <w:nsid w:val="73C409E0"/>
    <w:multiLevelType w:val="multilevel"/>
    <w:tmpl w:val="FB9AE870"/>
    <w:styleLink w:val="WWNum351"/>
    <w:lvl w:ilvl="0">
      <w:numFmt w:val="bullet"/>
      <w:lvlText w:val=""/>
      <w:lvlJc w:val="left"/>
      <w:pPr>
        <w:ind w:left="157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num w:numId="1" w16cid:durableId="1696728156">
    <w:abstractNumId w:val="12"/>
  </w:num>
  <w:num w:numId="2" w16cid:durableId="1801725365">
    <w:abstractNumId w:val="0"/>
  </w:num>
  <w:num w:numId="3" w16cid:durableId="781923328">
    <w:abstractNumId w:val="11"/>
  </w:num>
  <w:num w:numId="4" w16cid:durableId="560101005">
    <w:abstractNumId w:val="2"/>
  </w:num>
  <w:num w:numId="5" w16cid:durableId="862474232">
    <w:abstractNumId w:val="6"/>
  </w:num>
  <w:num w:numId="6" w16cid:durableId="443304325">
    <w:abstractNumId w:val="5"/>
  </w:num>
  <w:num w:numId="7" w16cid:durableId="1251888232">
    <w:abstractNumId w:val="4"/>
  </w:num>
  <w:num w:numId="8" w16cid:durableId="1721632362">
    <w:abstractNumId w:val="8"/>
  </w:num>
  <w:num w:numId="9" w16cid:durableId="833640920">
    <w:abstractNumId w:val="7"/>
  </w:num>
  <w:num w:numId="10" w16cid:durableId="1336345014">
    <w:abstractNumId w:val="10"/>
  </w:num>
  <w:num w:numId="11" w16cid:durableId="1557008359">
    <w:abstractNumId w:val="3"/>
  </w:num>
  <w:num w:numId="12" w16cid:durableId="1214659528">
    <w:abstractNumId w:val="13"/>
  </w:num>
  <w:num w:numId="13" w16cid:durableId="976686474">
    <w:abstractNumId w:val="1"/>
  </w:num>
  <w:num w:numId="14" w16cid:durableId="934822916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WKd6ZRiBRu7A0e+vnUA04VejkRnVN3xmtJoSHSrWDejcZvACntEiCWT087+I9YALY/SClpaUYxYsCH3bxPb9dA==" w:salt="JbM7qnBQ+QMZCPoQryO8lA=="/>
  <w:defaultTabStop w:val="708"/>
  <w:autoHyphenation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1F59F1D-73E8-40C0-B154-FE4FBE5FCEB9}"/>
    <w:docVar w:name="dgnword-eventsink" w:val="906678256"/>
    <w:docVar w:name="DocID" w:val="16498991"/>
    <w:docVar w:name="Version" w:val="2"/>
  </w:docVars>
  <w:rsids>
    <w:rsidRoot w:val="00E76097"/>
    <w:rsid w:val="00000382"/>
    <w:rsid w:val="000014E8"/>
    <w:rsid w:val="00001584"/>
    <w:rsid w:val="000056BB"/>
    <w:rsid w:val="00005B22"/>
    <w:rsid w:val="000110B3"/>
    <w:rsid w:val="00012074"/>
    <w:rsid w:val="00012C43"/>
    <w:rsid w:val="000141EB"/>
    <w:rsid w:val="000144EE"/>
    <w:rsid w:val="0001454E"/>
    <w:rsid w:val="000216CE"/>
    <w:rsid w:val="00022436"/>
    <w:rsid w:val="000227E2"/>
    <w:rsid w:val="00022862"/>
    <w:rsid w:val="00024EA2"/>
    <w:rsid w:val="00027054"/>
    <w:rsid w:val="00030600"/>
    <w:rsid w:val="00032DA3"/>
    <w:rsid w:val="00033742"/>
    <w:rsid w:val="0004075A"/>
    <w:rsid w:val="00047068"/>
    <w:rsid w:val="00051E12"/>
    <w:rsid w:val="00053931"/>
    <w:rsid w:val="000575EE"/>
    <w:rsid w:val="00062154"/>
    <w:rsid w:val="0006637A"/>
    <w:rsid w:val="00066D2D"/>
    <w:rsid w:val="00067CB7"/>
    <w:rsid w:val="00071812"/>
    <w:rsid w:val="0007286C"/>
    <w:rsid w:val="000765CC"/>
    <w:rsid w:val="00080DB7"/>
    <w:rsid w:val="00081267"/>
    <w:rsid w:val="00084416"/>
    <w:rsid w:val="00086184"/>
    <w:rsid w:val="00094329"/>
    <w:rsid w:val="00095873"/>
    <w:rsid w:val="0009724D"/>
    <w:rsid w:val="000A0B68"/>
    <w:rsid w:val="000A138A"/>
    <w:rsid w:val="000A14D8"/>
    <w:rsid w:val="000A3C9C"/>
    <w:rsid w:val="000A55A4"/>
    <w:rsid w:val="000B16B7"/>
    <w:rsid w:val="000B2059"/>
    <w:rsid w:val="000B2C9F"/>
    <w:rsid w:val="000B3306"/>
    <w:rsid w:val="000B7721"/>
    <w:rsid w:val="000B7A3B"/>
    <w:rsid w:val="000B7D1E"/>
    <w:rsid w:val="000C0292"/>
    <w:rsid w:val="000C4192"/>
    <w:rsid w:val="000C5157"/>
    <w:rsid w:val="000C74F8"/>
    <w:rsid w:val="000D1C2A"/>
    <w:rsid w:val="000D2BA7"/>
    <w:rsid w:val="000D47A9"/>
    <w:rsid w:val="000D739D"/>
    <w:rsid w:val="000D7E49"/>
    <w:rsid w:val="000E1671"/>
    <w:rsid w:val="000E1F5E"/>
    <w:rsid w:val="000E369A"/>
    <w:rsid w:val="000E41D3"/>
    <w:rsid w:val="000E475E"/>
    <w:rsid w:val="000E61F6"/>
    <w:rsid w:val="000F24F4"/>
    <w:rsid w:val="00100565"/>
    <w:rsid w:val="001024F9"/>
    <w:rsid w:val="00103781"/>
    <w:rsid w:val="00103981"/>
    <w:rsid w:val="00106A30"/>
    <w:rsid w:val="001078A9"/>
    <w:rsid w:val="00110164"/>
    <w:rsid w:val="001149F1"/>
    <w:rsid w:val="00117231"/>
    <w:rsid w:val="001226D8"/>
    <w:rsid w:val="0012386D"/>
    <w:rsid w:val="001245EE"/>
    <w:rsid w:val="00125D9B"/>
    <w:rsid w:val="00126611"/>
    <w:rsid w:val="0013129F"/>
    <w:rsid w:val="001326C4"/>
    <w:rsid w:val="00134538"/>
    <w:rsid w:val="001409A2"/>
    <w:rsid w:val="00140AA0"/>
    <w:rsid w:val="001447A0"/>
    <w:rsid w:val="00146889"/>
    <w:rsid w:val="00151514"/>
    <w:rsid w:val="00151A94"/>
    <w:rsid w:val="001520D8"/>
    <w:rsid w:val="00153F84"/>
    <w:rsid w:val="00160772"/>
    <w:rsid w:val="00160890"/>
    <w:rsid w:val="0016254A"/>
    <w:rsid w:val="00165A8F"/>
    <w:rsid w:val="00166538"/>
    <w:rsid w:val="00166BA9"/>
    <w:rsid w:val="00171705"/>
    <w:rsid w:val="00173F65"/>
    <w:rsid w:val="00175094"/>
    <w:rsid w:val="00175379"/>
    <w:rsid w:val="001769B7"/>
    <w:rsid w:val="00177C13"/>
    <w:rsid w:val="0018211D"/>
    <w:rsid w:val="0018549A"/>
    <w:rsid w:val="001875BB"/>
    <w:rsid w:val="001911C7"/>
    <w:rsid w:val="00191AB9"/>
    <w:rsid w:val="0019496D"/>
    <w:rsid w:val="00194ADB"/>
    <w:rsid w:val="00195725"/>
    <w:rsid w:val="001A089A"/>
    <w:rsid w:val="001A3510"/>
    <w:rsid w:val="001A4D54"/>
    <w:rsid w:val="001A601C"/>
    <w:rsid w:val="001A7214"/>
    <w:rsid w:val="001B6005"/>
    <w:rsid w:val="001C6A40"/>
    <w:rsid w:val="001D1040"/>
    <w:rsid w:val="001D11E7"/>
    <w:rsid w:val="001D1220"/>
    <w:rsid w:val="001D245C"/>
    <w:rsid w:val="001D3CCA"/>
    <w:rsid w:val="001D5A08"/>
    <w:rsid w:val="001E088B"/>
    <w:rsid w:val="001E1C41"/>
    <w:rsid w:val="001E72A3"/>
    <w:rsid w:val="001F1962"/>
    <w:rsid w:val="001F7DD4"/>
    <w:rsid w:val="00201A25"/>
    <w:rsid w:val="0020232B"/>
    <w:rsid w:val="002025E7"/>
    <w:rsid w:val="00203BC7"/>
    <w:rsid w:val="00203FCB"/>
    <w:rsid w:val="00206098"/>
    <w:rsid w:val="00212215"/>
    <w:rsid w:val="0021443D"/>
    <w:rsid w:val="002206F2"/>
    <w:rsid w:val="002214F6"/>
    <w:rsid w:val="00223508"/>
    <w:rsid w:val="00223864"/>
    <w:rsid w:val="00231C3E"/>
    <w:rsid w:val="00235A51"/>
    <w:rsid w:val="002426DD"/>
    <w:rsid w:val="0024481C"/>
    <w:rsid w:val="002464E9"/>
    <w:rsid w:val="00251DA0"/>
    <w:rsid w:val="00253BCE"/>
    <w:rsid w:val="002547F9"/>
    <w:rsid w:val="00255B8E"/>
    <w:rsid w:val="002560EE"/>
    <w:rsid w:val="00257E83"/>
    <w:rsid w:val="00262A55"/>
    <w:rsid w:val="002652CF"/>
    <w:rsid w:val="00266C17"/>
    <w:rsid w:val="002701DE"/>
    <w:rsid w:val="00272771"/>
    <w:rsid w:val="00273438"/>
    <w:rsid w:val="00275E96"/>
    <w:rsid w:val="002807EF"/>
    <w:rsid w:val="00281581"/>
    <w:rsid w:val="00281D5A"/>
    <w:rsid w:val="00290152"/>
    <w:rsid w:val="00293AD8"/>
    <w:rsid w:val="002A237F"/>
    <w:rsid w:val="002A343F"/>
    <w:rsid w:val="002A4395"/>
    <w:rsid w:val="002B162E"/>
    <w:rsid w:val="002B7886"/>
    <w:rsid w:val="002B7AD2"/>
    <w:rsid w:val="002C174E"/>
    <w:rsid w:val="002C2168"/>
    <w:rsid w:val="002C3E56"/>
    <w:rsid w:val="002C5FD6"/>
    <w:rsid w:val="002C63E5"/>
    <w:rsid w:val="002D1D2B"/>
    <w:rsid w:val="002D4B26"/>
    <w:rsid w:val="002E07D8"/>
    <w:rsid w:val="002E1C99"/>
    <w:rsid w:val="002E2648"/>
    <w:rsid w:val="002E7BA9"/>
    <w:rsid w:val="002E7F54"/>
    <w:rsid w:val="002F25FE"/>
    <w:rsid w:val="002F28AA"/>
    <w:rsid w:val="002F46F4"/>
    <w:rsid w:val="002F5219"/>
    <w:rsid w:val="0030139E"/>
    <w:rsid w:val="00304911"/>
    <w:rsid w:val="00312E5F"/>
    <w:rsid w:val="00313226"/>
    <w:rsid w:val="003202D9"/>
    <w:rsid w:val="00322DCE"/>
    <w:rsid w:val="0032797C"/>
    <w:rsid w:val="003359AF"/>
    <w:rsid w:val="003405A0"/>
    <w:rsid w:val="003408B2"/>
    <w:rsid w:val="0034263C"/>
    <w:rsid w:val="00342D13"/>
    <w:rsid w:val="003443EB"/>
    <w:rsid w:val="0034533F"/>
    <w:rsid w:val="00347C89"/>
    <w:rsid w:val="00352BB0"/>
    <w:rsid w:val="00354E40"/>
    <w:rsid w:val="00356E6B"/>
    <w:rsid w:val="00357617"/>
    <w:rsid w:val="00362B20"/>
    <w:rsid w:val="003643C6"/>
    <w:rsid w:val="00366DEA"/>
    <w:rsid w:val="00366E3E"/>
    <w:rsid w:val="003726EB"/>
    <w:rsid w:val="00381383"/>
    <w:rsid w:val="0038579E"/>
    <w:rsid w:val="003865C1"/>
    <w:rsid w:val="003905C2"/>
    <w:rsid w:val="003917B3"/>
    <w:rsid w:val="00391EAB"/>
    <w:rsid w:val="00395373"/>
    <w:rsid w:val="003959C5"/>
    <w:rsid w:val="003B1A20"/>
    <w:rsid w:val="003B2941"/>
    <w:rsid w:val="003B60C1"/>
    <w:rsid w:val="003B6650"/>
    <w:rsid w:val="003B73DF"/>
    <w:rsid w:val="003C0D45"/>
    <w:rsid w:val="003C295C"/>
    <w:rsid w:val="003C338C"/>
    <w:rsid w:val="003C35EA"/>
    <w:rsid w:val="003C517E"/>
    <w:rsid w:val="003C5D9E"/>
    <w:rsid w:val="003C6AE7"/>
    <w:rsid w:val="003D21D2"/>
    <w:rsid w:val="003D4ED7"/>
    <w:rsid w:val="003D58D9"/>
    <w:rsid w:val="003D6D8C"/>
    <w:rsid w:val="003E033D"/>
    <w:rsid w:val="003E055B"/>
    <w:rsid w:val="003E45A2"/>
    <w:rsid w:val="003E524D"/>
    <w:rsid w:val="003E5D82"/>
    <w:rsid w:val="003F0151"/>
    <w:rsid w:val="003F065A"/>
    <w:rsid w:val="003F1499"/>
    <w:rsid w:val="003F38FE"/>
    <w:rsid w:val="004000BA"/>
    <w:rsid w:val="00413432"/>
    <w:rsid w:val="0041429D"/>
    <w:rsid w:val="004145F8"/>
    <w:rsid w:val="004210C4"/>
    <w:rsid w:val="00421C08"/>
    <w:rsid w:val="00424CF1"/>
    <w:rsid w:val="00425CFF"/>
    <w:rsid w:val="004268BB"/>
    <w:rsid w:val="004348DC"/>
    <w:rsid w:val="004410EE"/>
    <w:rsid w:val="00441E5C"/>
    <w:rsid w:val="00441EFC"/>
    <w:rsid w:val="00450CD9"/>
    <w:rsid w:val="00452C18"/>
    <w:rsid w:val="0045378B"/>
    <w:rsid w:val="00453C3F"/>
    <w:rsid w:val="004552C1"/>
    <w:rsid w:val="00456208"/>
    <w:rsid w:val="00462972"/>
    <w:rsid w:val="00463399"/>
    <w:rsid w:val="00463A23"/>
    <w:rsid w:val="00464833"/>
    <w:rsid w:val="00465DD4"/>
    <w:rsid w:val="00466673"/>
    <w:rsid w:val="00466AF6"/>
    <w:rsid w:val="00471F20"/>
    <w:rsid w:val="00472690"/>
    <w:rsid w:val="00475A0E"/>
    <w:rsid w:val="00480163"/>
    <w:rsid w:val="004809CB"/>
    <w:rsid w:val="0048481A"/>
    <w:rsid w:val="004860A2"/>
    <w:rsid w:val="00487C8D"/>
    <w:rsid w:val="00491A8E"/>
    <w:rsid w:val="00494C11"/>
    <w:rsid w:val="00495560"/>
    <w:rsid w:val="00497AE4"/>
    <w:rsid w:val="004A48F9"/>
    <w:rsid w:val="004A6C66"/>
    <w:rsid w:val="004B0EA5"/>
    <w:rsid w:val="004B7518"/>
    <w:rsid w:val="004B7B6A"/>
    <w:rsid w:val="004C1074"/>
    <w:rsid w:val="004C45F5"/>
    <w:rsid w:val="004C6555"/>
    <w:rsid w:val="004D070B"/>
    <w:rsid w:val="004D2610"/>
    <w:rsid w:val="004D43F4"/>
    <w:rsid w:val="004D68A8"/>
    <w:rsid w:val="004D73F1"/>
    <w:rsid w:val="004D788A"/>
    <w:rsid w:val="004E0FC1"/>
    <w:rsid w:val="004E35CE"/>
    <w:rsid w:val="004E5BD4"/>
    <w:rsid w:val="004E611D"/>
    <w:rsid w:val="004E64CB"/>
    <w:rsid w:val="004E7F19"/>
    <w:rsid w:val="004F3A85"/>
    <w:rsid w:val="004F3F0F"/>
    <w:rsid w:val="004F4734"/>
    <w:rsid w:val="004F51B5"/>
    <w:rsid w:val="004F7D2E"/>
    <w:rsid w:val="005007B8"/>
    <w:rsid w:val="00501BC0"/>
    <w:rsid w:val="00503B4B"/>
    <w:rsid w:val="00505771"/>
    <w:rsid w:val="00513A5E"/>
    <w:rsid w:val="005151E6"/>
    <w:rsid w:val="00515D77"/>
    <w:rsid w:val="00517717"/>
    <w:rsid w:val="005223D6"/>
    <w:rsid w:val="0052461E"/>
    <w:rsid w:val="00525BED"/>
    <w:rsid w:val="00526DED"/>
    <w:rsid w:val="005274FC"/>
    <w:rsid w:val="00533931"/>
    <w:rsid w:val="005357AB"/>
    <w:rsid w:val="00536593"/>
    <w:rsid w:val="0054443B"/>
    <w:rsid w:val="00545C47"/>
    <w:rsid w:val="00547515"/>
    <w:rsid w:val="00550580"/>
    <w:rsid w:val="00550A5E"/>
    <w:rsid w:val="0055248C"/>
    <w:rsid w:val="0055326F"/>
    <w:rsid w:val="0055433E"/>
    <w:rsid w:val="00555BB5"/>
    <w:rsid w:val="005604D5"/>
    <w:rsid w:val="00560C3C"/>
    <w:rsid w:val="005649BF"/>
    <w:rsid w:val="00565BF6"/>
    <w:rsid w:val="005664BC"/>
    <w:rsid w:val="00573877"/>
    <w:rsid w:val="00574CA8"/>
    <w:rsid w:val="0057538A"/>
    <w:rsid w:val="00577731"/>
    <w:rsid w:val="005847D3"/>
    <w:rsid w:val="00584EAF"/>
    <w:rsid w:val="0058533C"/>
    <w:rsid w:val="0059294F"/>
    <w:rsid w:val="005951E8"/>
    <w:rsid w:val="00595806"/>
    <w:rsid w:val="005968BD"/>
    <w:rsid w:val="005971FE"/>
    <w:rsid w:val="005A1680"/>
    <w:rsid w:val="005A1B1A"/>
    <w:rsid w:val="005A26E5"/>
    <w:rsid w:val="005A2845"/>
    <w:rsid w:val="005A2D5C"/>
    <w:rsid w:val="005A73DE"/>
    <w:rsid w:val="005A79BC"/>
    <w:rsid w:val="005A7B76"/>
    <w:rsid w:val="005B18B5"/>
    <w:rsid w:val="005B3D51"/>
    <w:rsid w:val="005B66D6"/>
    <w:rsid w:val="005C5B78"/>
    <w:rsid w:val="005C7FBB"/>
    <w:rsid w:val="005D0159"/>
    <w:rsid w:val="005D08E1"/>
    <w:rsid w:val="005D100D"/>
    <w:rsid w:val="005D40B5"/>
    <w:rsid w:val="005D41D9"/>
    <w:rsid w:val="005D4AE1"/>
    <w:rsid w:val="005D6B1F"/>
    <w:rsid w:val="005E3F0E"/>
    <w:rsid w:val="005E4975"/>
    <w:rsid w:val="005E60B0"/>
    <w:rsid w:val="005F6466"/>
    <w:rsid w:val="00603400"/>
    <w:rsid w:val="00604EE0"/>
    <w:rsid w:val="00607F03"/>
    <w:rsid w:val="006102F3"/>
    <w:rsid w:val="00617D59"/>
    <w:rsid w:val="0062040D"/>
    <w:rsid w:val="00620697"/>
    <w:rsid w:val="006216E9"/>
    <w:rsid w:val="00621D62"/>
    <w:rsid w:val="006252D1"/>
    <w:rsid w:val="00625B4B"/>
    <w:rsid w:val="00627CAC"/>
    <w:rsid w:val="00630DF6"/>
    <w:rsid w:val="006412AD"/>
    <w:rsid w:val="00645720"/>
    <w:rsid w:val="00645D62"/>
    <w:rsid w:val="006609E9"/>
    <w:rsid w:val="00666F0E"/>
    <w:rsid w:val="0067026F"/>
    <w:rsid w:val="00674BD5"/>
    <w:rsid w:val="0067533D"/>
    <w:rsid w:val="006836F2"/>
    <w:rsid w:val="00685DE5"/>
    <w:rsid w:val="006868EC"/>
    <w:rsid w:val="00690EF1"/>
    <w:rsid w:val="006910CC"/>
    <w:rsid w:val="00691E26"/>
    <w:rsid w:val="0069319E"/>
    <w:rsid w:val="006953CC"/>
    <w:rsid w:val="006973BB"/>
    <w:rsid w:val="006A03C0"/>
    <w:rsid w:val="006A5380"/>
    <w:rsid w:val="006A7C16"/>
    <w:rsid w:val="006B0924"/>
    <w:rsid w:val="006B2DE1"/>
    <w:rsid w:val="006C0EC2"/>
    <w:rsid w:val="006C3E2A"/>
    <w:rsid w:val="006D6BCA"/>
    <w:rsid w:val="006E4282"/>
    <w:rsid w:val="006E4D28"/>
    <w:rsid w:val="006E7744"/>
    <w:rsid w:val="006F2885"/>
    <w:rsid w:val="006F3BE5"/>
    <w:rsid w:val="006F4AB7"/>
    <w:rsid w:val="00700038"/>
    <w:rsid w:val="00701C6D"/>
    <w:rsid w:val="00705119"/>
    <w:rsid w:val="00706183"/>
    <w:rsid w:val="0070696B"/>
    <w:rsid w:val="007219AF"/>
    <w:rsid w:val="007220BD"/>
    <w:rsid w:val="0072320D"/>
    <w:rsid w:val="007240E5"/>
    <w:rsid w:val="00726A86"/>
    <w:rsid w:val="007270B7"/>
    <w:rsid w:val="00727954"/>
    <w:rsid w:val="007331BD"/>
    <w:rsid w:val="007332A3"/>
    <w:rsid w:val="007365CA"/>
    <w:rsid w:val="007409AB"/>
    <w:rsid w:val="00743D1F"/>
    <w:rsid w:val="007444B0"/>
    <w:rsid w:val="007446F4"/>
    <w:rsid w:val="007457A9"/>
    <w:rsid w:val="00747751"/>
    <w:rsid w:val="00747CCC"/>
    <w:rsid w:val="00750119"/>
    <w:rsid w:val="00752B8F"/>
    <w:rsid w:val="0076111C"/>
    <w:rsid w:val="00761B41"/>
    <w:rsid w:val="007624A5"/>
    <w:rsid w:val="00765331"/>
    <w:rsid w:val="00767C78"/>
    <w:rsid w:val="00767C9F"/>
    <w:rsid w:val="00771CD6"/>
    <w:rsid w:val="007750E8"/>
    <w:rsid w:val="0077589F"/>
    <w:rsid w:val="007776E4"/>
    <w:rsid w:val="0078212E"/>
    <w:rsid w:val="00785BF4"/>
    <w:rsid w:val="00786C3C"/>
    <w:rsid w:val="007922D6"/>
    <w:rsid w:val="00792843"/>
    <w:rsid w:val="007939AC"/>
    <w:rsid w:val="00794BE4"/>
    <w:rsid w:val="007A0071"/>
    <w:rsid w:val="007A08F9"/>
    <w:rsid w:val="007A198B"/>
    <w:rsid w:val="007A4526"/>
    <w:rsid w:val="007A4F53"/>
    <w:rsid w:val="007A67CC"/>
    <w:rsid w:val="007B2DCE"/>
    <w:rsid w:val="007B525E"/>
    <w:rsid w:val="007C0CFF"/>
    <w:rsid w:val="007C4CBC"/>
    <w:rsid w:val="007C517A"/>
    <w:rsid w:val="007C5540"/>
    <w:rsid w:val="007D5D03"/>
    <w:rsid w:val="007D5E2E"/>
    <w:rsid w:val="007D7ED0"/>
    <w:rsid w:val="007E1603"/>
    <w:rsid w:val="007E46B8"/>
    <w:rsid w:val="007E4709"/>
    <w:rsid w:val="007E505A"/>
    <w:rsid w:val="007E667C"/>
    <w:rsid w:val="007F5345"/>
    <w:rsid w:val="007F564A"/>
    <w:rsid w:val="007F71DC"/>
    <w:rsid w:val="00800C04"/>
    <w:rsid w:val="00801301"/>
    <w:rsid w:val="00801E27"/>
    <w:rsid w:val="00801EF3"/>
    <w:rsid w:val="00802EF3"/>
    <w:rsid w:val="008036E0"/>
    <w:rsid w:val="00804769"/>
    <w:rsid w:val="00806746"/>
    <w:rsid w:val="008101A3"/>
    <w:rsid w:val="00810FC8"/>
    <w:rsid w:val="0081235C"/>
    <w:rsid w:val="00815A77"/>
    <w:rsid w:val="00816622"/>
    <w:rsid w:val="00820667"/>
    <w:rsid w:val="00820808"/>
    <w:rsid w:val="0082451D"/>
    <w:rsid w:val="00825114"/>
    <w:rsid w:val="00827676"/>
    <w:rsid w:val="0082772B"/>
    <w:rsid w:val="00827D34"/>
    <w:rsid w:val="00831A23"/>
    <w:rsid w:val="00833850"/>
    <w:rsid w:val="00834CEC"/>
    <w:rsid w:val="00835CF3"/>
    <w:rsid w:val="008378B4"/>
    <w:rsid w:val="00842266"/>
    <w:rsid w:val="0084432C"/>
    <w:rsid w:val="00852E81"/>
    <w:rsid w:val="00853947"/>
    <w:rsid w:val="00853AD5"/>
    <w:rsid w:val="008541E4"/>
    <w:rsid w:val="00854A27"/>
    <w:rsid w:val="00855774"/>
    <w:rsid w:val="008606FC"/>
    <w:rsid w:val="00860908"/>
    <w:rsid w:val="00864789"/>
    <w:rsid w:val="0086535C"/>
    <w:rsid w:val="00865AF4"/>
    <w:rsid w:val="00866029"/>
    <w:rsid w:val="00867BA0"/>
    <w:rsid w:val="00873505"/>
    <w:rsid w:val="00873CA2"/>
    <w:rsid w:val="00874FF8"/>
    <w:rsid w:val="008755DE"/>
    <w:rsid w:val="00880814"/>
    <w:rsid w:val="008811F7"/>
    <w:rsid w:val="008869CE"/>
    <w:rsid w:val="0089080A"/>
    <w:rsid w:val="00892AE3"/>
    <w:rsid w:val="008937BC"/>
    <w:rsid w:val="008943FF"/>
    <w:rsid w:val="00897451"/>
    <w:rsid w:val="008A0DD0"/>
    <w:rsid w:val="008A3A85"/>
    <w:rsid w:val="008A52C4"/>
    <w:rsid w:val="008A5981"/>
    <w:rsid w:val="008A724F"/>
    <w:rsid w:val="008B3B6A"/>
    <w:rsid w:val="008B41EE"/>
    <w:rsid w:val="008B4D6E"/>
    <w:rsid w:val="008B58F3"/>
    <w:rsid w:val="008B6F51"/>
    <w:rsid w:val="008B747E"/>
    <w:rsid w:val="008C6F99"/>
    <w:rsid w:val="008D04E3"/>
    <w:rsid w:val="008D20CD"/>
    <w:rsid w:val="008D4092"/>
    <w:rsid w:val="008D65EC"/>
    <w:rsid w:val="008E1D15"/>
    <w:rsid w:val="008E27DA"/>
    <w:rsid w:val="008E3A9D"/>
    <w:rsid w:val="008E5105"/>
    <w:rsid w:val="008E55D5"/>
    <w:rsid w:val="008E5BF9"/>
    <w:rsid w:val="008E6602"/>
    <w:rsid w:val="008E679F"/>
    <w:rsid w:val="008E6902"/>
    <w:rsid w:val="008F002F"/>
    <w:rsid w:val="008F5498"/>
    <w:rsid w:val="008F5810"/>
    <w:rsid w:val="008F5A5F"/>
    <w:rsid w:val="008F667D"/>
    <w:rsid w:val="00901CD8"/>
    <w:rsid w:val="0090269E"/>
    <w:rsid w:val="009125E5"/>
    <w:rsid w:val="00914378"/>
    <w:rsid w:val="00916BC9"/>
    <w:rsid w:val="00916F28"/>
    <w:rsid w:val="00917F8E"/>
    <w:rsid w:val="00920F8B"/>
    <w:rsid w:val="00921EF6"/>
    <w:rsid w:val="00922B6E"/>
    <w:rsid w:val="00922E60"/>
    <w:rsid w:val="00924481"/>
    <w:rsid w:val="00927DE3"/>
    <w:rsid w:val="00932C72"/>
    <w:rsid w:val="00934805"/>
    <w:rsid w:val="00941EB5"/>
    <w:rsid w:val="00943486"/>
    <w:rsid w:val="009466D2"/>
    <w:rsid w:val="00947C25"/>
    <w:rsid w:val="009506EC"/>
    <w:rsid w:val="00951DA9"/>
    <w:rsid w:val="009529BF"/>
    <w:rsid w:val="00954C03"/>
    <w:rsid w:val="00954C60"/>
    <w:rsid w:val="00955C80"/>
    <w:rsid w:val="009576B6"/>
    <w:rsid w:val="009605C9"/>
    <w:rsid w:val="0096082F"/>
    <w:rsid w:val="00960B06"/>
    <w:rsid w:val="00960D7D"/>
    <w:rsid w:val="0096128F"/>
    <w:rsid w:val="0096296C"/>
    <w:rsid w:val="009637AF"/>
    <w:rsid w:val="00965322"/>
    <w:rsid w:val="00966025"/>
    <w:rsid w:val="00967145"/>
    <w:rsid w:val="0097024E"/>
    <w:rsid w:val="009709CD"/>
    <w:rsid w:val="00970C01"/>
    <w:rsid w:val="00970F85"/>
    <w:rsid w:val="00973ABE"/>
    <w:rsid w:val="00977751"/>
    <w:rsid w:val="00977C28"/>
    <w:rsid w:val="00980BAD"/>
    <w:rsid w:val="009813C4"/>
    <w:rsid w:val="00983C6E"/>
    <w:rsid w:val="0098760D"/>
    <w:rsid w:val="00987F6E"/>
    <w:rsid w:val="00996FC7"/>
    <w:rsid w:val="009A170C"/>
    <w:rsid w:val="009A287C"/>
    <w:rsid w:val="009A2FF8"/>
    <w:rsid w:val="009A3D89"/>
    <w:rsid w:val="009A6ADE"/>
    <w:rsid w:val="009A70AF"/>
    <w:rsid w:val="009B3139"/>
    <w:rsid w:val="009B4CAD"/>
    <w:rsid w:val="009B5E9B"/>
    <w:rsid w:val="009B6D52"/>
    <w:rsid w:val="009B72BC"/>
    <w:rsid w:val="009C2AA9"/>
    <w:rsid w:val="009C358F"/>
    <w:rsid w:val="009C67E8"/>
    <w:rsid w:val="009C6ED3"/>
    <w:rsid w:val="009D077B"/>
    <w:rsid w:val="009D103B"/>
    <w:rsid w:val="009D1317"/>
    <w:rsid w:val="009D1AAE"/>
    <w:rsid w:val="009D5AF3"/>
    <w:rsid w:val="009D5EF3"/>
    <w:rsid w:val="009D5F20"/>
    <w:rsid w:val="009D5F83"/>
    <w:rsid w:val="009D7008"/>
    <w:rsid w:val="009F381D"/>
    <w:rsid w:val="009F5DBA"/>
    <w:rsid w:val="00A01C15"/>
    <w:rsid w:val="00A02630"/>
    <w:rsid w:val="00A0709E"/>
    <w:rsid w:val="00A124A2"/>
    <w:rsid w:val="00A14DBE"/>
    <w:rsid w:val="00A23460"/>
    <w:rsid w:val="00A2376D"/>
    <w:rsid w:val="00A2455B"/>
    <w:rsid w:val="00A2478A"/>
    <w:rsid w:val="00A3780F"/>
    <w:rsid w:val="00A4027A"/>
    <w:rsid w:val="00A40BDC"/>
    <w:rsid w:val="00A4146A"/>
    <w:rsid w:val="00A526B1"/>
    <w:rsid w:val="00A542D7"/>
    <w:rsid w:val="00A63B3B"/>
    <w:rsid w:val="00A670E8"/>
    <w:rsid w:val="00A715A3"/>
    <w:rsid w:val="00A71F72"/>
    <w:rsid w:val="00A72027"/>
    <w:rsid w:val="00A72D4D"/>
    <w:rsid w:val="00A740F3"/>
    <w:rsid w:val="00A74D0C"/>
    <w:rsid w:val="00A75020"/>
    <w:rsid w:val="00A8488D"/>
    <w:rsid w:val="00A878D1"/>
    <w:rsid w:val="00A87F00"/>
    <w:rsid w:val="00A95FA8"/>
    <w:rsid w:val="00A960EF"/>
    <w:rsid w:val="00A97295"/>
    <w:rsid w:val="00AA0D13"/>
    <w:rsid w:val="00AA4374"/>
    <w:rsid w:val="00AA6FC9"/>
    <w:rsid w:val="00AB0BE4"/>
    <w:rsid w:val="00AC2BCA"/>
    <w:rsid w:val="00AC5B10"/>
    <w:rsid w:val="00AD25ED"/>
    <w:rsid w:val="00AD40AB"/>
    <w:rsid w:val="00AD4F50"/>
    <w:rsid w:val="00AE0B6F"/>
    <w:rsid w:val="00AE2F1D"/>
    <w:rsid w:val="00AF03C3"/>
    <w:rsid w:val="00AF1098"/>
    <w:rsid w:val="00AF1F4C"/>
    <w:rsid w:val="00AF78D8"/>
    <w:rsid w:val="00AF7E7A"/>
    <w:rsid w:val="00B00046"/>
    <w:rsid w:val="00B025C8"/>
    <w:rsid w:val="00B05CF8"/>
    <w:rsid w:val="00B07339"/>
    <w:rsid w:val="00B10153"/>
    <w:rsid w:val="00B10AFD"/>
    <w:rsid w:val="00B1221E"/>
    <w:rsid w:val="00B1274C"/>
    <w:rsid w:val="00B12F30"/>
    <w:rsid w:val="00B13A29"/>
    <w:rsid w:val="00B140B6"/>
    <w:rsid w:val="00B141D9"/>
    <w:rsid w:val="00B15EBE"/>
    <w:rsid w:val="00B16100"/>
    <w:rsid w:val="00B235C8"/>
    <w:rsid w:val="00B25262"/>
    <w:rsid w:val="00B25B37"/>
    <w:rsid w:val="00B30519"/>
    <w:rsid w:val="00B320CD"/>
    <w:rsid w:val="00B32997"/>
    <w:rsid w:val="00B330E4"/>
    <w:rsid w:val="00B331CA"/>
    <w:rsid w:val="00B35C1A"/>
    <w:rsid w:val="00B35E76"/>
    <w:rsid w:val="00B3696E"/>
    <w:rsid w:val="00B37FE0"/>
    <w:rsid w:val="00B40569"/>
    <w:rsid w:val="00B42706"/>
    <w:rsid w:val="00B4493A"/>
    <w:rsid w:val="00B459B6"/>
    <w:rsid w:val="00B463E5"/>
    <w:rsid w:val="00B51485"/>
    <w:rsid w:val="00B53A33"/>
    <w:rsid w:val="00B56A7E"/>
    <w:rsid w:val="00B6054D"/>
    <w:rsid w:val="00B6436C"/>
    <w:rsid w:val="00B6661A"/>
    <w:rsid w:val="00B6730D"/>
    <w:rsid w:val="00B7380D"/>
    <w:rsid w:val="00B7573A"/>
    <w:rsid w:val="00B767FB"/>
    <w:rsid w:val="00B811BF"/>
    <w:rsid w:val="00B81D38"/>
    <w:rsid w:val="00B84995"/>
    <w:rsid w:val="00B87A29"/>
    <w:rsid w:val="00B9649D"/>
    <w:rsid w:val="00B9679A"/>
    <w:rsid w:val="00B975D5"/>
    <w:rsid w:val="00BA0A9B"/>
    <w:rsid w:val="00BA31D0"/>
    <w:rsid w:val="00BA3561"/>
    <w:rsid w:val="00BA5D55"/>
    <w:rsid w:val="00BA5DBB"/>
    <w:rsid w:val="00BA67EA"/>
    <w:rsid w:val="00BA7C3C"/>
    <w:rsid w:val="00BB21A6"/>
    <w:rsid w:val="00BB2200"/>
    <w:rsid w:val="00BB4E4E"/>
    <w:rsid w:val="00BB6438"/>
    <w:rsid w:val="00BB6F89"/>
    <w:rsid w:val="00BB7642"/>
    <w:rsid w:val="00BB7C4A"/>
    <w:rsid w:val="00BC081E"/>
    <w:rsid w:val="00BC0E9B"/>
    <w:rsid w:val="00BC46AE"/>
    <w:rsid w:val="00BC50AF"/>
    <w:rsid w:val="00BC63B0"/>
    <w:rsid w:val="00BC63D2"/>
    <w:rsid w:val="00BC66F6"/>
    <w:rsid w:val="00BC6996"/>
    <w:rsid w:val="00BC776A"/>
    <w:rsid w:val="00BD00B8"/>
    <w:rsid w:val="00BD02EF"/>
    <w:rsid w:val="00BD127A"/>
    <w:rsid w:val="00BD43E8"/>
    <w:rsid w:val="00BD48FF"/>
    <w:rsid w:val="00BD76BD"/>
    <w:rsid w:val="00BD7E0D"/>
    <w:rsid w:val="00BE3636"/>
    <w:rsid w:val="00BE44DF"/>
    <w:rsid w:val="00BF06F4"/>
    <w:rsid w:val="00BF3F5F"/>
    <w:rsid w:val="00BF4D8F"/>
    <w:rsid w:val="00BF5084"/>
    <w:rsid w:val="00C007AF"/>
    <w:rsid w:val="00C0136E"/>
    <w:rsid w:val="00C016B1"/>
    <w:rsid w:val="00C0222C"/>
    <w:rsid w:val="00C05610"/>
    <w:rsid w:val="00C0675F"/>
    <w:rsid w:val="00C1111B"/>
    <w:rsid w:val="00C122C6"/>
    <w:rsid w:val="00C170ED"/>
    <w:rsid w:val="00C1774A"/>
    <w:rsid w:val="00C17AB7"/>
    <w:rsid w:val="00C252D3"/>
    <w:rsid w:val="00C255B8"/>
    <w:rsid w:val="00C27A6C"/>
    <w:rsid w:val="00C40AB2"/>
    <w:rsid w:val="00C40AE3"/>
    <w:rsid w:val="00C478F4"/>
    <w:rsid w:val="00C54A16"/>
    <w:rsid w:val="00C54B21"/>
    <w:rsid w:val="00C554B8"/>
    <w:rsid w:val="00C55B39"/>
    <w:rsid w:val="00C619A5"/>
    <w:rsid w:val="00C64E09"/>
    <w:rsid w:val="00C666B5"/>
    <w:rsid w:val="00C72BDB"/>
    <w:rsid w:val="00C731EC"/>
    <w:rsid w:val="00C74CA9"/>
    <w:rsid w:val="00C74FD4"/>
    <w:rsid w:val="00C76F73"/>
    <w:rsid w:val="00C80339"/>
    <w:rsid w:val="00C819B7"/>
    <w:rsid w:val="00C8511F"/>
    <w:rsid w:val="00C8653A"/>
    <w:rsid w:val="00C9009C"/>
    <w:rsid w:val="00C92C7E"/>
    <w:rsid w:val="00C94278"/>
    <w:rsid w:val="00C95C17"/>
    <w:rsid w:val="00CA5766"/>
    <w:rsid w:val="00CB0F5F"/>
    <w:rsid w:val="00CB11FE"/>
    <w:rsid w:val="00CB265B"/>
    <w:rsid w:val="00CB5D4E"/>
    <w:rsid w:val="00CC0748"/>
    <w:rsid w:val="00CC1D20"/>
    <w:rsid w:val="00CC22B1"/>
    <w:rsid w:val="00CC5EE3"/>
    <w:rsid w:val="00CD1EA9"/>
    <w:rsid w:val="00CD2DC5"/>
    <w:rsid w:val="00CD4982"/>
    <w:rsid w:val="00CD673D"/>
    <w:rsid w:val="00CE1C90"/>
    <w:rsid w:val="00CE5E05"/>
    <w:rsid w:val="00CE5FEE"/>
    <w:rsid w:val="00CE6F5D"/>
    <w:rsid w:val="00CF151D"/>
    <w:rsid w:val="00CF1CFA"/>
    <w:rsid w:val="00CF43CA"/>
    <w:rsid w:val="00D0287F"/>
    <w:rsid w:val="00D04EBC"/>
    <w:rsid w:val="00D04F43"/>
    <w:rsid w:val="00D065BB"/>
    <w:rsid w:val="00D0699E"/>
    <w:rsid w:val="00D076A1"/>
    <w:rsid w:val="00D1041B"/>
    <w:rsid w:val="00D10829"/>
    <w:rsid w:val="00D118B0"/>
    <w:rsid w:val="00D121D9"/>
    <w:rsid w:val="00D139CB"/>
    <w:rsid w:val="00D1478D"/>
    <w:rsid w:val="00D14EDA"/>
    <w:rsid w:val="00D16AA6"/>
    <w:rsid w:val="00D2017A"/>
    <w:rsid w:val="00D21F5A"/>
    <w:rsid w:val="00D2317F"/>
    <w:rsid w:val="00D24419"/>
    <w:rsid w:val="00D25DA3"/>
    <w:rsid w:val="00D277F0"/>
    <w:rsid w:val="00D32DBF"/>
    <w:rsid w:val="00D44446"/>
    <w:rsid w:val="00D554BC"/>
    <w:rsid w:val="00D57FAC"/>
    <w:rsid w:val="00D607ED"/>
    <w:rsid w:val="00D622CC"/>
    <w:rsid w:val="00D62F9F"/>
    <w:rsid w:val="00D639E7"/>
    <w:rsid w:val="00D663E8"/>
    <w:rsid w:val="00D74661"/>
    <w:rsid w:val="00D74847"/>
    <w:rsid w:val="00D74D9F"/>
    <w:rsid w:val="00D7524D"/>
    <w:rsid w:val="00D76E25"/>
    <w:rsid w:val="00D84C23"/>
    <w:rsid w:val="00D867CE"/>
    <w:rsid w:val="00D918FD"/>
    <w:rsid w:val="00D931BB"/>
    <w:rsid w:val="00D93BAA"/>
    <w:rsid w:val="00D95911"/>
    <w:rsid w:val="00DA556D"/>
    <w:rsid w:val="00DB077D"/>
    <w:rsid w:val="00DB0CA6"/>
    <w:rsid w:val="00DB3BFA"/>
    <w:rsid w:val="00DB62CE"/>
    <w:rsid w:val="00DB73E3"/>
    <w:rsid w:val="00DB7959"/>
    <w:rsid w:val="00DC1514"/>
    <w:rsid w:val="00DC2527"/>
    <w:rsid w:val="00DC7827"/>
    <w:rsid w:val="00DD13E2"/>
    <w:rsid w:val="00DE3FBD"/>
    <w:rsid w:val="00DE5068"/>
    <w:rsid w:val="00DE5FB4"/>
    <w:rsid w:val="00DF32C5"/>
    <w:rsid w:val="00DF368E"/>
    <w:rsid w:val="00DF459E"/>
    <w:rsid w:val="00DF53A4"/>
    <w:rsid w:val="00DF6D0E"/>
    <w:rsid w:val="00E00270"/>
    <w:rsid w:val="00E0031A"/>
    <w:rsid w:val="00E044F1"/>
    <w:rsid w:val="00E0652E"/>
    <w:rsid w:val="00E1104E"/>
    <w:rsid w:val="00E117A2"/>
    <w:rsid w:val="00E12902"/>
    <w:rsid w:val="00E12F6D"/>
    <w:rsid w:val="00E14075"/>
    <w:rsid w:val="00E14CDE"/>
    <w:rsid w:val="00E16D9D"/>
    <w:rsid w:val="00E17501"/>
    <w:rsid w:val="00E22AB0"/>
    <w:rsid w:val="00E25A4A"/>
    <w:rsid w:val="00E265D0"/>
    <w:rsid w:val="00E2674A"/>
    <w:rsid w:val="00E268D9"/>
    <w:rsid w:val="00E3331A"/>
    <w:rsid w:val="00E34B1E"/>
    <w:rsid w:val="00E34B38"/>
    <w:rsid w:val="00E354CF"/>
    <w:rsid w:val="00E45279"/>
    <w:rsid w:val="00E47112"/>
    <w:rsid w:val="00E4791F"/>
    <w:rsid w:val="00E520FD"/>
    <w:rsid w:val="00E52CE3"/>
    <w:rsid w:val="00E5591A"/>
    <w:rsid w:val="00E60324"/>
    <w:rsid w:val="00E60AB7"/>
    <w:rsid w:val="00E64E8F"/>
    <w:rsid w:val="00E663FC"/>
    <w:rsid w:val="00E70EC0"/>
    <w:rsid w:val="00E70EE9"/>
    <w:rsid w:val="00E71A41"/>
    <w:rsid w:val="00E71A4E"/>
    <w:rsid w:val="00E76097"/>
    <w:rsid w:val="00E76850"/>
    <w:rsid w:val="00E7766B"/>
    <w:rsid w:val="00E81BBA"/>
    <w:rsid w:val="00E81F7C"/>
    <w:rsid w:val="00E851E6"/>
    <w:rsid w:val="00E857BB"/>
    <w:rsid w:val="00E91BDA"/>
    <w:rsid w:val="00E93119"/>
    <w:rsid w:val="00E93624"/>
    <w:rsid w:val="00EA0C3B"/>
    <w:rsid w:val="00EA2A4B"/>
    <w:rsid w:val="00EA4001"/>
    <w:rsid w:val="00EA55B9"/>
    <w:rsid w:val="00EA6CE2"/>
    <w:rsid w:val="00EB1974"/>
    <w:rsid w:val="00EB208C"/>
    <w:rsid w:val="00EB33DB"/>
    <w:rsid w:val="00EB35BB"/>
    <w:rsid w:val="00EB7157"/>
    <w:rsid w:val="00EC0AE2"/>
    <w:rsid w:val="00EC2641"/>
    <w:rsid w:val="00EC56E7"/>
    <w:rsid w:val="00EC5E84"/>
    <w:rsid w:val="00EC724E"/>
    <w:rsid w:val="00EC78F6"/>
    <w:rsid w:val="00EC7D6B"/>
    <w:rsid w:val="00ED0E86"/>
    <w:rsid w:val="00ED1746"/>
    <w:rsid w:val="00ED7A71"/>
    <w:rsid w:val="00EE1DBE"/>
    <w:rsid w:val="00EE2EB2"/>
    <w:rsid w:val="00EE33A0"/>
    <w:rsid w:val="00EE762C"/>
    <w:rsid w:val="00EE7B26"/>
    <w:rsid w:val="00EF08CE"/>
    <w:rsid w:val="00EF4219"/>
    <w:rsid w:val="00EF4A90"/>
    <w:rsid w:val="00EF73EA"/>
    <w:rsid w:val="00F05E21"/>
    <w:rsid w:val="00F10007"/>
    <w:rsid w:val="00F1075A"/>
    <w:rsid w:val="00F1086F"/>
    <w:rsid w:val="00F13655"/>
    <w:rsid w:val="00F17591"/>
    <w:rsid w:val="00F176FC"/>
    <w:rsid w:val="00F215FE"/>
    <w:rsid w:val="00F22F0F"/>
    <w:rsid w:val="00F256FD"/>
    <w:rsid w:val="00F316B5"/>
    <w:rsid w:val="00F33F7B"/>
    <w:rsid w:val="00F3493C"/>
    <w:rsid w:val="00F356E8"/>
    <w:rsid w:val="00F35B45"/>
    <w:rsid w:val="00F36A23"/>
    <w:rsid w:val="00F41FB0"/>
    <w:rsid w:val="00F4299F"/>
    <w:rsid w:val="00F44C8E"/>
    <w:rsid w:val="00F471CD"/>
    <w:rsid w:val="00F479ED"/>
    <w:rsid w:val="00F504A8"/>
    <w:rsid w:val="00F5623F"/>
    <w:rsid w:val="00F565CB"/>
    <w:rsid w:val="00F57C4A"/>
    <w:rsid w:val="00F62E7D"/>
    <w:rsid w:val="00F646AB"/>
    <w:rsid w:val="00F64782"/>
    <w:rsid w:val="00F705BB"/>
    <w:rsid w:val="00F71648"/>
    <w:rsid w:val="00F71E18"/>
    <w:rsid w:val="00F737D0"/>
    <w:rsid w:val="00F759C6"/>
    <w:rsid w:val="00F80468"/>
    <w:rsid w:val="00F8335C"/>
    <w:rsid w:val="00F837F6"/>
    <w:rsid w:val="00F83D5A"/>
    <w:rsid w:val="00F955D8"/>
    <w:rsid w:val="00F95DD0"/>
    <w:rsid w:val="00F97285"/>
    <w:rsid w:val="00FA503E"/>
    <w:rsid w:val="00FA5387"/>
    <w:rsid w:val="00FB0EA2"/>
    <w:rsid w:val="00FB6B43"/>
    <w:rsid w:val="00FC31D0"/>
    <w:rsid w:val="00FC73C4"/>
    <w:rsid w:val="00FC7608"/>
    <w:rsid w:val="00FD1EAE"/>
    <w:rsid w:val="00FD271C"/>
    <w:rsid w:val="00FD7B96"/>
    <w:rsid w:val="00FE1CEA"/>
    <w:rsid w:val="00FE35EF"/>
    <w:rsid w:val="00FE4A8A"/>
    <w:rsid w:val="00FE6725"/>
    <w:rsid w:val="00FE7205"/>
    <w:rsid w:val="00FE7350"/>
    <w:rsid w:val="00FF1031"/>
    <w:rsid w:val="00FF1625"/>
    <w:rsid w:val="00FF3EB5"/>
    <w:rsid w:val="00FF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A96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EDA"/>
    <w:pPr>
      <w:suppressAutoHyphens/>
      <w:spacing w:before="200" w:after="0" w:line="336" w:lineRule="auto"/>
    </w:pPr>
    <w:rPr>
      <w:rFonts w:ascii="Arial" w:eastAsia="Calibri" w:hAnsi="Arial" w:cs="Arial"/>
    </w:rPr>
  </w:style>
  <w:style w:type="paragraph" w:styleId="berschrift1">
    <w:name w:val="heading 1"/>
    <w:basedOn w:val="Standard"/>
    <w:next w:val="Standard"/>
    <w:link w:val="berschrift1Zchn"/>
    <w:qFormat/>
    <w:rsid w:val="00EC2641"/>
    <w:pPr>
      <w:keepNext/>
      <w:spacing w:line="240" w:lineRule="auto"/>
      <w:outlineLvl w:val="0"/>
    </w:pPr>
    <w:rPr>
      <w:rFonts w:eastAsia="Times New Roman" w:cstheme="minorBidi"/>
      <w:sz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EC2641"/>
    <w:pPr>
      <w:keepNext/>
      <w:spacing w:after="120" w:line="240" w:lineRule="auto"/>
      <w:jc w:val="both"/>
      <w:outlineLvl w:val="1"/>
    </w:pPr>
    <w:rPr>
      <w:rFonts w:eastAsia="Times New Roman" w:cstheme="minorBidi"/>
      <w:sz w:val="24"/>
    </w:rPr>
  </w:style>
  <w:style w:type="paragraph" w:styleId="berschrift3">
    <w:name w:val="heading 3"/>
    <w:basedOn w:val="Standard"/>
    <w:next w:val="Standard"/>
    <w:link w:val="berschrift3Zchn"/>
    <w:qFormat/>
    <w:rsid w:val="00EC2641"/>
    <w:pPr>
      <w:keepNext/>
      <w:spacing w:line="240" w:lineRule="auto"/>
      <w:outlineLvl w:val="2"/>
    </w:pPr>
    <w:rPr>
      <w:rFonts w:ascii="Futura Lt BT" w:eastAsia="Times New Roman" w:hAnsi="Futura Lt BT"/>
      <w:b/>
      <w:sz w:val="18"/>
      <w:szCs w:val="18"/>
    </w:rPr>
  </w:style>
  <w:style w:type="paragraph" w:styleId="berschrift4">
    <w:name w:val="heading 4"/>
    <w:basedOn w:val="Standard"/>
    <w:next w:val="Standard"/>
    <w:link w:val="berschrift4Zchn"/>
    <w:qFormat/>
    <w:rsid w:val="00EC2641"/>
    <w:pPr>
      <w:keepNext/>
      <w:spacing w:before="240" w:after="60" w:line="240" w:lineRule="auto"/>
      <w:textAlignment w:val="baseline"/>
      <w:outlineLvl w:val="3"/>
    </w:pPr>
    <w:rPr>
      <w:rFonts w:eastAsia="Times New Roman" w:cstheme="minorBidi"/>
      <w:b/>
      <w:sz w:val="24"/>
    </w:rPr>
  </w:style>
  <w:style w:type="paragraph" w:styleId="berschrift5">
    <w:name w:val="heading 5"/>
    <w:basedOn w:val="Standard"/>
    <w:next w:val="Standard"/>
    <w:link w:val="berschrift5Zchn"/>
    <w:qFormat/>
    <w:rsid w:val="00EC2641"/>
    <w:pPr>
      <w:spacing w:before="240" w:after="60" w:line="240" w:lineRule="auto"/>
      <w:textAlignment w:val="baseline"/>
      <w:outlineLvl w:val="4"/>
    </w:pPr>
    <w:rPr>
      <w:rFonts w:eastAsia="Times New Roman" w:cstheme="minorBidi"/>
    </w:rPr>
  </w:style>
  <w:style w:type="paragraph" w:styleId="berschrift6">
    <w:name w:val="heading 6"/>
    <w:basedOn w:val="Standard"/>
    <w:next w:val="Standard"/>
    <w:link w:val="berschrift6Zchn"/>
    <w:qFormat/>
    <w:rsid w:val="00EC2641"/>
    <w:pPr>
      <w:spacing w:before="240" w:after="60" w:line="240" w:lineRule="auto"/>
      <w:textAlignment w:val="baseline"/>
      <w:outlineLvl w:val="5"/>
    </w:pPr>
    <w:rPr>
      <w:rFonts w:eastAsia="Times New Roman" w:cstheme="minorBidi"/>
      <w:i/>
    </w:rPr>
  </w:style>
  <w:style w:type="paragraph" w:styleId="berschrift7">
    <w:name w:val="heading 7"/>
    <w:basedOn w:val="Standard"/>
    <w:next w:val="Standard"/>
    <w:link w:val="berschrift7Zchn"/>
    <w:qFormat/>
    <w:rsid w:val="00EC2641"/>
    <w:pPr>
      <w:spacing w:before="240" w:after="60" w:line="240" w:lineRule="auto"/>
      <w:textAlignment w:val="baseline"/>
      <w:outlineLvl w:val="6"/>
    </w:pPr>
    <w:rPr>
      <w:rFonts w:eastAsia="Times New Roman" w:cstheme="minorBidi"/>
    </w:rPr>
  </w:style>
  <w:style w:type="paragraph" w:styleId="berschrift8">
    <w:name w:val="heading 8"/>
    <w:basedOn w:val="Standard"/>
    <w:next w:val="Standard"/>
    <w:link w:val="berschrift8Zchn"/>
    <w:qFormat/>
    <w:rsid w:val="00EC2641"/>
    <w:pPr>
      <w:spacing w:before="240" w:after="60" w:line="240" w:lineRule="auto"/>
      <w:textAlignment w:val="baseline"/>
      <w:outlineLvl w:val="7"/>
    </w:pPr>
    <w:rPr>
      <w:rFonts w:eastAsia="Times New Roman" w:cstheme="minorBidi"/>
      <w:i/>
    </w:rPr>
  </w:style>
  <w:style w:type="paragraph" w:styleId="berschrift9">
    <w:name w:val="heading 9"/>
    <w:basedOn w:val="Standard"/>
    <w:next w:val="Standard"/>
    <w:link w:val="berschrift9Zchn"/>
    <w:qFormat/>
    <w:rsid w:val="00EC2641"/>
    <w:pPr>
      <w:spacing w:before="240" w:after="60" w:line="240" w:lineRule="auto"/>
      <w:textAlignment w:val="baseline"/>
      <w:outlineLvl w:val="8"/>
    </w:pPr>
    <w:rPr>
      <w:rFonts w:eastAsia="Times New Roman" w:cstheme="minorBidi"/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mitberschrift">
    <w:name w:val="§ mit Überschrift"/>
    <w:basedOn w:val="Standard"/>
    <w:next w:val="Standard"/>
    <w:qFormat/>
    <w:rsid w:val="00EC2641"/>
    <w:pPr>
      <w:keepNext/>
      <w:widowControl w:val="0"/>
      <w:spacing w:before="120" w:after="120" w:line="280" w:lineRule="exact"/>
      <w:jc w:val="both"/>
      <w:textAlignment w:val="baseline"/>
    </w:pPr>
    <w:rPr>
      <w:rFonts w:eastAsia="Times New Roman"/>
      <w:b/>
      <w:szCs w:val="24"/>
      <w:lang w:eastAsia="de-DE"/>
    </w:rPr>
  </w:style>
  <w:style w:type="paragraph" w:customStyle="1" w:styleId="Text">
    <w:name w:val="§ Text"/>
    <w:basedOn w:val="Standard"/>
    <w:qFormat/>
    <w:rsid w:val="00EC2641"/>
    <w:pPr>
      <w:widowControl w:val="0"/>
      <w:spacing w:before="120" w:after="120" w:line="280" w:lineRule="exact"/>
      <w:jc w:val="both"/>
      <w:textAlignment w:val="baseline"/>
    </w:pPr>
    <w:rPr>
      <w:rFonts w:eastAsia="Times New Roman"/>
      <w:szCs w:val="24"/>
      <w:lang w:eastAsia="de-DE"/>
    </w:rPr>
  </w:style>
  <w:style w:type="paragraph" w:customStyle="1" w:styleId="1">
    <w:name w:val="1"/>
    <w:basedOn w:val="Standard"/>
    <w:qFormat/>
    <w:rsid w:val="00EC2641"/>
    <w:pPr>
      <w:spacing w:after="200" w:line="276" w:lineRule="auto"/>
      <w:textAlignment w:val="baseline"/>
    </w:pPr>
    <w:rPr>
      <w:rFonts w:ascii="Times New Roman" w:eastAsia="Times New Roman" w:hAnsi="Times New Roman"/>
    </w:rPr>
  </w:style>
  <w:style w:type="character" w:customStyle="1" w:styleId="absatznummer">
    <w:name w:val="absatznummer"/>
    <w:qFormat/>
    <w:rsid w:val="00EC2641"/>
  </w:style>
  <w:style w:type="paragraph" w:customStyle="1" w:styleId="BBKBodyText">
    <w:name w:val="BBK Body Text"/>
    <w:basedOn w:val="Standard"/>
    <w:link w:val="BBKBodyTextZchn"/>
    <w:qFormat/>
    <w:rsid w:val="00EC2641"/>
    <w:pPr>
      <w:suppressAutoHyphens w:val="0"/>
      <w:spacing w:before="120" w:after="240" w:line="320" w:lineRule="atLeast"/>
      <w:jc w:val="both"/>
    </w:pPr>
    <w:rPr>
      <w:rFonts w:eastAsiaTheme="minorHAnsi" w:cstheme="minorBidi"/>
    </w:rPr>
  </w:style>
  <w:style w:type="character" w:customStyle="1" w:styleId="BBKBodyTextZchn">
    <w:name w:val="BBK Body Text Zchn"/>
    <w:basedOn w:val="Absatz-Standardschriftart"/>
    <w:link w:val="BBKBodyText"/>
    <w:rsid w:val="00EC2641"/>
    <w:rPr>
      <w:rFonts w:ascii="Arial" w:hAnsi="Arial"/>
    </w:rPr>
  </w:style>
  <w:style w:type="paragraph" w:customStyle="1" w:styleId="BBK-LvL1-Heading">
    <w:name w:val="BBK - LvL 1 - Heading"/>
    <w:basedOn w:val="BBKBodyText"/>
    <w:next w:val="Standard"/>
    <w:link w:val="BBK-LvL1-HeadingZchn"/>
    <w:qFormat/>
    <w:rsid w:val="00EC2641"/>
    <w:pPr>
      <w:keepNext/>
      <w:numPr>
        <w:numId w:val="1"/>
      </w:numPr>
      <w:outlineLvl w:val="0"/>
    </w:pPr>
    <w:rPr>
      <w:b/>
    </w:rPr>
  </w:style>
  <w:style w:type="character" w:customStyle="1" w:styleId="BBK-LvL1-HeadingZchn">
    <w:name w:val="BBK - LvL 1 - Heading Zchn"/>
    <w:basedOn w:val="BBKBodyTextZchn"/>
    <w:link w:val="BBK-LvL1-Heading"/>
    <w:rsid w:val="00EC2641"/>
    <w:rPr>
      <w:rFonts w:ascii="Arial" w:hAnsi="Arial"/>
      <w:b/>
    </w:rPr>
  </w:style>
  <w:style w:type="paragraph" w:customStyle="1" w:styleId="BBK-LvL1-Text">
    <w:name w:val="BBK - LvL 1 - Text"/>
    <w:basedOn w:val="BBKBodyText"/>
    <w:link w:val="BBK-LvL1-TextZchn"/>
    <w:rsid w:val="00EC2641"/>
    <w:pPr>
      <w:ind w:left="567"/>
    </w:pPr>
  </w:style>
  <w:style w:type="character" w:customStyle="1" w:styleId="BBK-LvL1-TextZchn">
    <w:name w:val="BBK - LvL 1 - Text Zchn"/>
    <w:basedOn w:val="BBKBodyTextZchn"/>
    <w:link w:val="BBK-LvL1-Text"/>
    <w:rsid w:val="00EC2641"/>
    <w:rPr>
      <w:rFonts w:ascii="Arial" w:hAnsi="Arial"/>
    </w:rPr>
  </w:style>
  <w:style w:type="paragraph" w:customStyle="1" w:styleId="BBK-LvL2-Heading">
    <w:name w:val="BBK - LvL 2 - Heading"/>
    <w:basedOn w:val="BBK-LvL1-Heading"/>
    <w:next w:val="Standard"/>
    <w:link w:val="BBK-LvL2-HeadingZchn"/>
    <w:qFormat/>
    <w:rsid w:val="00EC2641"/>
    <w:pPr>
      <w:numPr>
        <w:ilvl w:val="1"/>
      </w:numPr>
      <w:ind w:left="567"/>
      <w:outlineLvl w:val="1"/>
    </w:pPr>
  </w:style>
  <w:style w:type="character" w:customStyle="1" w:styleId="BBK-LvL2-HeadingZchn">
    <w:name w:val="BBK - LvL 2 - Heading Zchn"/>
    <w:basedOn w:val="BBK-LvL1-HeadingZchn"/>
    <w:link w:val="BBK-LvL2-Heading"/>
    <w:rsid w:val="00EC2641"/>
    <w:rPr>
      <w:rFonts w:ascii="Arial" w:hAnsi="Arial"/>
      <w:b/>
    </w:rPr>
  </w:style>
  <w:style w:type="paragraph" w:customStyle="1" w:styleId="BBK-LvL2-Text">
    <w:name w:val="BBK - LvL 2 - Text"/>
    <w:basedOn w:val="BBK-LvL1-Text"/>
    <w:link w:val="BBK-LvL2-TextZchn"/>
    <w:rsid w:val="00EC2641"/>
  </w:style>
  <w:style w:type="character" w:customStyle="1" w:styleId="BBK-LvL2-TextZchn">
    <w:name w:val="BBK - LvL 2 - Text Zchn"/>
    <w:basedOn w:val="BBK-LvL1-TextZchn"/>
    <w:link w:val="BBK-LvL2-Text"/>
    <w:rsid w:val="00EC2641"/>
    <w:rPr>
      <w:rFonts w:ascii="Arial" w:hAnsi="Arial"/>
    </w:rPr>
  </w:style>
  <w:style w:type="paragraph" w:customStyle="1" w:styleId="BBK-LvL3-Heading">
    <w:name w:val="BBK - LvL 3 - Heading"/>
    <w:basedOn w:val="BBK-LvL2-Heading"/>
    <w:next w:val="Standard"/>
    <w:link w:val="BBK-LvL3-HeadingZchn"/>
    <w:qFormat/>
    <w:rsid w:val="00EC2641"/>
    <w:pPr>
      <w:numPr>
        <w:ilvl w:val="2"/>
      </w:numPr>
      <w:outlineLvl w:val="2"/>
    </w:pPr>
  </w:style>
  <w:style w:type="character" w:customStyle="1" w:styleId="BBK-LvL3-HeadingZchn">
    <w:name w:val="BBK - LvL 3 - Heading Zchn"/>
    <w:basedOn w:val="BBK-LvL2-HeadingZchn"/>
    <w:link w:val="BBK-LvL3-Heading"/>
    <w:rsid w:val="00EC2641"/>
    <w:rPr>
      <w:rFonts w:ascii="Arial" w:hAnsi="Arial"/>
      <w:b/>
    </w:rPr>
  </w:style>
  <w:style w:type="character" w:customStyle="1" w:styleId="berschrift8Zchn">
    <w:name w:val="Überschrift 8 Zchn"/>
    <w:link w:val="berschrift8"/>
    <w:qFormat/>
    <w:rsid w:val="00EC2641"/>
    <w:rPr>
      <w:rFonts w:ascii="Arial" w:eastAsia="Times New Roman" w:hAnsi="Arial"/>
      <w:i/>
    </w:rPr>
  </w:style>
  <w:style w:type="paragraph" w:styleId="berarbeitung">
    <w:name w:val="Revision"/>
    <w:uiPriority w:val="99"/>
    <w:semiHidden/>
    <w:qFormat/>
    <w:rsid w:val="00EC2641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BBK-LvL3-Text">
    <w:name w:val="BBK - LvL 3 - Text"/>
    <w:basedOn w:val="BBK-LvL2-Text"/>
    <w:link w:val="BBK-LvL3-TextZchn"/>
    <w:rsid w:val="00EC2641"/>
  </w:style>
  <w:style w:type="character" w:customStyle="1" w:styleId="BBK-LvL3-TextZchn">
    <w:name w:val="BBK - LvL 3 - Text Zchn"/>
    <w:basedOn w:val="BBK-LvL2-TextZchn"/>
    <w:link w:val="BBK-LvL3-Text"/>
    <w:rsid w:val="00EC2641"/>
    <w:rPr>
      <w:rFonts w:ascii="Arial" w:hAnsi="Arial"/>
    </w:rPr>
  </w:style>
  <w:style w:type="paragraph" w:customStyle="1" w:styleId="BBK-LvL4-Heading">
    <w:name w:val="BBK - LvL 4 - Heading"/>
    <w:basedOn w:val="BBK-LvL3-Heading"/>
    <w:next w:val="Standard"/>
    <w:link w:val="BBK-LvL4-HeadingZchn"/>
    <w:qFormat/>
    <w:rsid w:val="00EC2641"/>
    <w:pPr>
      <w:keepNext w:val="0"/>
      <w:numPr>
        <w:ilvl w:val="3"/>
      </w:numPr>
      <w:ind w:left="567"/>
      <w:outlineLvl w:val="3"/>
    </w:pPr>
    <w:rPr>
      <w:b w:val="0"/>
    </w:rPr>
  </w:style>
  <w:style w:type="character" w:customStyle="1" w:styleId="BBK-LvL4-HeadingZchn">
    <w:name w:val="BBK - LvL 4 - Heading Zchn"/>
    <w:basedOn w:val="BBK-LvL3-HeadingZchn"/>
    <w:link w:val="BBK-LvL4-Heading"/>
    <w:rsid w:val="00EC2641"/>
    <w:rPr>
      <w:rFonts w:ascii="Arial" w:hAnsi="Arial"/>
      <w:b w:val="0"/>
    </w:rPr>
  </w:style>
  <w:style w:type="paragraph" w:customStyle="1" w:styleId="BBK-LvL4-Text">
    <w:name w:val="BBK - LvL 4 - Text"/>
    <w:basedOn w:val="BBK-LvL3-Text"/>
    <w:link w:val="BBK-LvL4-TextZchn"/>
    <w:rsid w:val="00EC2641"/>
    <w:pPr>
      <w:ind w:left="1134"/>
    </w:pPr>
  </w:style>
  <w:style w:type="character" w:customStyle="1" w:styleId="BBK-LvL4-TextZchn">
    <w:name w:val="BBK - LvL 4 - Text Zchn"/>
    <w:basedOn w:val="BBK-LvL3-TextZchn"/>
    <w:link w:val="BBK-LvL4-Text"/>
    <w:rsid w:val="00EC2641"/>
    <w:rPr>
      <w:rFonts w:ascii="Arial" w:hAnsi="Arial"/>
    </w:rPr>
  </w:style>
  <w:style w:type="paragraph" w:customStyle="1" w:styleId="BBK-LvL5-Heading">
    <w:name w:val="BBK - LvL 5 - Heading"/>
    <w:basedOn w:val="BBK-LvL4-Heading"/>
    <w:next w:val="Standard"/>
    <w:link w:val="BBK-LvL5-HeadingZchn"/>
    <w:qFormat/>
    <w:rsid w:val="00EC2641"/>
    <w:pPr>
      <w:numPr>
        <w:ilvl w:val="4"/>
      </w:numPr>
      <w:ind w:left="567"/>
      <w:outlineLvl w:val="4"/>
    </w:pPr>
  </w:style>
  <w:style w:type="character" w:customStyle="1" w:styleId="BBK-LvL5-HeadingZchn">
    <w:name w:val="BBK - LvL 5 - Heading Zchn"/>
    <w:basedOn w:val="BBK-LvL4-HeadingZchn"/>
    <w:link w:val="BBK-LvL5-Heading"/>
    <w:rsid w:val="00EC2641"/>
    <w:rPr>
      <w:rFonts w:ascii="Arial" w:hAnsi="Arial"/>
      <w:b w:val="0"/>
    </w:rPr>
  </w:style>
  <w:style w:type="paragraph" w:customStyle="1" w:styleId="BBK-LvL5-Text">
    <w:name w:val="BBK - LvL 5 - Text"/>
    <w:basedOn w:val="BBK-LvL4-Text"/>
    <w:link w:val="BBK-LvL5-TextZchn"/>
    <w:rsid w:val="00EC2641"/>
    <w:pPr>
      <w:ind w:left="1701"/>
    </w:pPr>
  </w:style>
  <w:style w:type="character" w:customStyle="1" w:styleId="BBK-LvL5-TextZchn">
    <w:name w:val="BBK - LvL 5 - Text Zchn"/>
    <w:basedOn w:val="BBK-LvL4-TextZchn"/>
    <w:link w:val="BBK-LvL5-Text"/>
    <w:rsid w:val="00EC2641"/>
    <w:rPr>
      <w:rFonts w:ascii="Arial" w:hAnsi="Arial"/>
    </w:rPr>
  </w:style>
  <w:style w:type="paragraph" w:customStyle="1" w:styleId="BBK-LvL6-Heading">
    <w:name w:val="BBK - LvL 6 - Heading"/>
    <w:basedOn w:val="BBK-LvL5-Heading"/>
    <w:next w:val="Standard"/>
    <w:link w:val="BBK-LvL6-HeadingZchn"/>
    <w:qFormat/>
    <w:rsid w:val="00EC2641"/>
    <w:pPr>
      <w:numPr>
        <w:ilvl w:val="5"/>
      </w:numPr>
      <w:ind w:left="567"/>
      <w:outlineLvl w:val="5"/>
    </w:pPr>
  </w:style>
  <w:style w:type="character" w:customStyle="1" w:styleId="BBK-LvL6-HeadingZchn">
    <w:name w:val="BBK - LvL 6 - Heading Zchn"/>
    <w:basedOn w:val="BBK-LvL5-HeadingZchn"/>
    <w:link w:val="BBK-LvL6-Heading"/>
    <w:rsid w:val="00EC2641"/>
    <w:rPr>
      <w:rFonts w:ascii="Arial" w:hAnsi="Arial"/>
      <w:b w:val="0"/>
    </w:rPr>
  </w:style>
  <w:style w:type="paragraph" w:customStyle="1" w:styleId="BBK-LvL6-Text">
    <w:name w:val="BBK - LvL 6 - Text"/>
    <w:basedOn w:val="BBK-LvL5-Text"/>
    <w:link w:val="BBK-LvL6-TextZchn"/>
    <w:rsid w:val="00EC2641"/>
  </w:style>
  <w:style w:type="character" w:customStyle="1" w:styleId="BBK-LvL6-TextZchn">
    <w:name w:val="BBK - LvL 6 - Text Zchn"/>
    <w:basedOn w:val="BBK-LvL5-TextZchn"/>
    <w:link w:val="BBK-LvL6-Text"/>
    <w:rsid w:val="00EC2641"/>
    <w:rPr>
      <w:rFonts w:ascii="Arial" w:hAnsi="Arial"/>
    </w:rPr>
  </w:style>
  <w:style w:type="paragraph" w:customStyle="1" w:styleId="BBK-LvL7-Heading">
    <w:name w:val="BBK - LvL 7 - Heading"/>
    <w:basedOn w:val="BBK-LvL6-Heading"/>
    <w:next w:val="Standard"/>
    <w:link w:val="BBK-LvL7-HeadingZchn"/>
    <w:qFormat/>
    <w:rsid w:val="00EC2641"/>
    <w:pPr>
      <w:numPr>
        <w:ilvl w:val="6"/>
      </w:numPr>
      <w:ind w:left="567"/>
      <w:outlineLvl w:val="6"/>
    </w:pPr>
  </w:style>
  <w:style w:type="character" w:customStyle="1" w:styleId="BBK-LvL7-HeadingZchn">
    <w:name w:val="BBK - LvL 7 - Heading Zchn"/>
    <w:basedOn w:val="BBK-LvL6-HeadingZchn"/>
    <w:link w:val="BBK-LvL7-Heading"/>
    <w:rsid w:val="00EC2641"/>
    <w:rPr>
      <w:rFonts w:ascii="Arial" w:hAnsi="Arial"/>
      <w:b w:val="0"/>
    </w:rPr>
  </w:style>
  <w:style w:type="paragraph" w:customStyle="1" w:styleId="BBK-LvL7-Text">
    <w:name w:val="BBK - LvL 7 - Text"/>
    <w:basedOn w:val="BBK-LvL6-Text"/>
    <w:link w:val="BBK-LvL7-TextZchn"/>
    <w:rsid w:val="00EC2641"/>
    <w:pPr>
      <w:ind w:left="2268"/>
    </w:pPr>
  </w:style>
  <w:style w:type="character" w:customStyle="1" w:styleId="BBK-LvL7-TextZchn">
    <w:name w:val="BBK - LvL 7 - Text Zchn"/>
    <w:basedOn w:val="BBK-LvL6-TextZchn"/>
    <w:link w:val="BBK-LvL7-Text"/>
    <w:rsid w:val="00EC2641"/>
    <w:rPr>
      <w:rFonts w:ascii="Arial" w:hAnsi="Arial"/>
    </w:rPr>
  </w:style>
  <w:style w:type="paragraph" w:customStyle="1" w:styleId="BBK-LvL8-Heading">
    <w:name w:val="BBK - LvL 8 - Heading"/>
    <w:basedOn w:val="BBK-LvL7-Heading"/>
    <w:next w:val="Standard"/>
    <w:link w:val="BBK-LvL8-HeadingZchn"/>
    <w:qFormat/>
    <w:rsid w:val="00EC2641"/>
    <w:pPr>
      <w:numPr>
        <w:ilvl w:val="7"/>
      </w:numPr>
      <w:ind w:left="567"/>
      <w:outlineLvl w:val="7"/>
    </w:pPr>
  </w:style>
  <w:style w:type="character" w:customStyle="1" w:styleId="BBK-LvL8-HeadingZchn">
    <w:name w:val="BBK - LvL 8 - Heading Zchn"/>
    <w:basedOn w:val="BBK-LvL7-HeadingZchn"/>
    <w:link w:val="BBK-LvL8-Heading"/>
    <w:rsid w:val="00EC2641"/>
    <w:rPr>
      <w:rFonts w:ascii="Arial" w:hAnsi="Arial"/>
      <w:b w:val="0"/>
    </w:rPr>
  </w:style>
  <w:style w:type="paragraph" w:customStyle="1" w:styleId="BBK-LvL8-Text">
    <w:name w:val="BBK - LvL 8 - Text"/>
    <w:basedOn w:val="BBK-LvL7-Text"/>
    <w:link w:val="BBK-LvL8-TextZchn"/>
    <w:rsid w:val="00EC2641"/>
  </w:style>
  <w:style w:type="character" w:customStyle="1" w:styleId="BBK-LvL8-TextZchn">
    <w:name w:val="BBK - LvL 8 - Text Zchn"/>
    <w:basedOn w:val="BBK-LvL7-TextZchn"/>
    <w:link w:val="BBK-LvL8-Text"/>
    <w:rsid w:val="00EC2641"/>
    <w:rPr>
      <w:rFonts w:ascii="Arial" w:hAnsi="Arial"/>
    </w:rPr>
  </w:style>
  <w:style w:type="paragraph" w:customStyle="1" w:styleId="BBK-LvL9-Heading">
    <w:name w:val="BBK - LvL 9 - Heading"/>
    <w:basedOn w:val="BBK-LvL8-Heading"/>
    <w:next w:val="Standard"/>
    <w:link w:val="BBK-LvL9-HeadingZchn"/>
    <w:qFormat/>
    <w:rsid w:val="00EC2641"/>
    <w:pPr>
      <w:numPr>
        <w:ilvl w:val="8"/>
      </w:numPr>
      <w:ind w:left="567"/>
      <w:outlineLvl w:val="8"/>
    </w:pPr>
  </w:style>
  <w:style w:type="character" w:customStyle="1" w:styleId="BBK-LvL9-HeadingZchn">
    <w:name w:val="BBK - LvL 9 - Heading Zchn"/>
    <w:basedOn w:val="BBK-LvL8-HeadingZchn"/>
    <w:link w:val="BBK-LvL9-Heading"/>
    <w:rsid w:val="00EC2641"/>
    <w:rPr>
      <w:rFonts w:ascii="Arial" w:hAnsi="Arial"/>
      <w:b w:val="0"/>
    </w:rPr>
  </w:style>
  <w:style w:type="paragraph" w:customStyle="1" w:styleId="BBK-LvL9-Text">
    <w:name w:val="BBK - LvL 9 - Text"/>
    <w:basedOn w:val="BBK-LvL8-Text"/>
    <w:link w:val="BBK-LvL9-TextZchn"/>
    <w:rsid w:val="00EC2641"/>
  </w:style>
  <w:style w:type="character" w:customStyle="1" w:styleId="BBK-LvL9-TextZchn">
    <w:name w:val="BBK - LvL 9 - Text Zchn"/>
    <w:basedOn w:val="BBK-LvL8-TextZchn"/>
    <w:link w:val="BBK-LvL9-Text"/>
    <w:rsid w:val="00EC2641"/>
    <w:rPr>
      <w:rFonts w:ascii="Arial" w:hAnsi="Arial"/>
    </w:rPr>
  </w:style>
  <w:style w:type="paragraph" w:customStyle="1" w:styleId="BBKAbkrzungsverzeichnis">
    <w:name w:val="BBK Abkürzungsverzeichnis"/>
    <w:basedOn w:val="BBKBodyText"/>
    <w:link w:val="BBKAbkrzungsverzeichnisZchn"/>
    <w:rsid w:val="00EC2641"/>
    <w:pPr>
      <w:ind w:left="567" w:hanging="567"/>
    </w:pPr>
    <w:rPr>
      <w:rFonts w:cs="Arial"/>
    </w:rPr>
  </w:style>
  <w:style w:type="character" w:customStyle="1" w:styleId="BBKAbkrzungsverzeichnisZchn">
    <w:name w:val="BBK Abkürzungsverzeichnis Zchn"/>
    <w:basedOn w:val="BBKBodyTextZchn"/>
    <w:link w:val="BBKAbkrzungsverzeichnis"/>
    <w:rsid w:val="00EC2641"/>
    <w:rPr>
      <w:rFonts w:ascii="Arial" w:hAnsi="Arial" w:cs="Arial"/>
    </w:rPr>
  </w:style>
  <w:style w:type="paragraph" w:customStyle="1" w:styleId="BBKAnlage">
    <w:name w:val="BBK Anlage"/>
    <w:basedOn w:val="BBKBodyText"/>
    <w:qFormat/>
    <w:rsid w:val="00EC2641"/>
    <w:pPr>
      <w:jc w:val="center"/>
    </w:pPr>
    <w:rPr>
      <w:b/>
    </w:rPr>
  </w:style>
  <w:style w:type="paragraph" w:customStyle="1" w:styleId="BBKAnlagenverzeichnis">
    <w:name w:val="BBK Anlagenverzeichnis"/>
    <w:basedOn w:val="BBKBodyText"/>
    <w:link w:val="BBKAnlagenverzeichnisZchn"/>
    <w:qFormat/>
    <w:rsid w:val="00EC2641"/>
    <w:pPr>
      <w:numPr>
        <w:numId w:val="2"/>
      </w:numPr>
    </w:pPr>
  </w:style>
  <w:style w:type="character" w:customStyle="1" w:styleId="BBKAnlagenverzeichnisZchn">
    <w:name w:val="BBK Anlagenverzeichnis Zchn"/>
    <w:basedOn w:val="BBKBodyTextZchn"/>
    <w:link w:val="BBKAnlagenverzeichnis"/>
    <w:rsid w:val="00EC2641"/>
    <w:rPr>
      <w:rFonts w:ascii="Arial" w:hAnsi="Arial"/>
    </w:rPr>
  </w:style>
  <w:style w:type="paragraph" w:customStyle="1" w:styleId="BBKBeweis">
    <w:name w:val="BBK Beweis"/>
    <w:basedOn w:val="Standard"/>
    <w:link w:val="BBKBeweisZchn"/>
    <w:rsid w:val="00EC2641"/>
    <w:pPr>
      <w:tabs>
        <w:tab w:val="left" w:pos="2268"/>
      </w:tabs>
      <w:suppressAutoHyphens w:val="0"/>
      <w:spacing w:before="120" w:after="240" w:line="320" w:lineRule="atLeast"/>
      <w:ind w:left="2835" w:right="1134" w:hanging="1701"/>
      <w:jc w:val="both"/>
    </w:pPr>
    <w:rPr>
      <w:rFonts w:eastAsiaTheme="minorHAnsi" w:cstheme="minorBidi"/>
    </w:rPr>
  </w:style>
  <w:style w:type="character" w:customStyle="1" w:styleId="BBKBeweisZchn">
    <w:name w:val="BBK Beweis Zchn"/>
    <w:basedOn w:val="Absatz-Standardschriftart"/>
    <w:link w:val="BBKBeweis"/>
    <w:rsid w:val="00EC2641"/>
    <w:rPr>
      <w:rFonts w:ascii="Arial" w:hAnsi="Arial"/>
    </w:rPr>
  </w:style>
  <w:style w:type="paragraph" w:customStyle="1" w:styleId="BBKBullets1">
    <w:name w:val="BBK Bullets_1"/>
    <w:basedOn w:val="BBKBodyText"/>
    <w:link w:val="BBKBullets1Zchn"/>
    <w:qFormat/>
    <w:rsid w:val="00EC2641"/>
    <w:pPr>
      <w:numPr>
        <w:numId w:val="3"/>
      </w:numPr>
    </w:pPr>
  </w:style>
  <w:style w:type="character" w:customStyle="1" w:styleId="BBKBullets1Zchn">
    <w:name w:val="BBK Bullets_1 Zchn"/>
    <w:basedOn w:val="Absatz-Standardschriftart"/>
    <w:link w:val="BBKBullets1"/>
    <w:rsid w:val="00EC2641"/>
    <w:rPr>
      <w:rFonts w:ascii="Arial" w:hAnsi="Arial"/>
    </w:rPr>
  </w:style>
  <w:style w:type="paragraph" w:customStyle="1" w:styleId="BBKBullets2">
    <w:name w:val="BBK Bullets_2"/>
    <w:basedOn w:val="BBKBullets1"/>
    <w:link w:val="BBKBullets2Zchn"/>
    <w:qFormat/>
    <w:rsid w:val="00EC2641"/>
    <w:pPr>
      <w:numPr>
        <w:ilvl w:val="1"/>
      </w:numPr>
    </w:pPr>
  </w:style>
  <w:style w:type="character" w:customStyle="1" w:styleId="BBKBullets2Zchn">
    <w:name w:val="BBK Bullets_2 Zchn"/>
    <w:basedOn w:val="BBKBullets1Zchn"/>
    <w:link w:val="BBKBullets2"/>
    <w:rsid w:val="00EC2641"/>
    <w:rPr>
      <w:rFonts w:ascii="Arial" w:hAnsi="Arial"/>
    </w:rPr>
  </w:style>
  <w:style w:type="paragraph" w:customStyle="1" w:styleId="BBKBullets3">
    <w:name w:val="BBK Bullets_3"/>
    <w:basedOn w:val="BBKBullets2"/>
    <w:link w:val="BBKBullets3Zchn"/>
    <w:qFormat/>
    <w:rsid w:val="00EC2641"/>
    <w:pPr>
      <w:numPr>
        <w:ilvl w:val="2"/>
      </w:numPr>
    </w:pPr>
  </w:style>
  <w:style w:type="character" w:customStyle="1" w:styleId="BBKBullets3Zchn">
    <w:name w:val="BBK Bullets_3 Zchn"/>
    <w:basedOn w:val="BBKBullets2Zchn"/>
    <w:link w:val="BBKBullets3"/>
    <w:rsid w:val="00EC2641"/>
    <w:rPr>
      <w:rFonts w:ascii="Arial" w:hAnsi="Arial"/>
    </w:rPr>
  </w:style>
  <w:style w:type="paragraph" w:customStyle="1" w:styleId="BBKBullets4">
    <w:name w:val="BBK Bullets_4"/>
    <w:basedOn w:val="BBKBullets3"/>
    <w:link w:val="BBKBullets4Zchn"/>
    <w:qFormat/>
    <w:rsid w:val="00EC2641"/>
    <w:pPr>
      <w:numPr>
        <w:ilvl w:val="3"/>
      </w:numPr>
    </w:pPr>
  </w:style>
  <w:style w:type="character" w:customStyle="1" w:styleId="BBKBullets4Zchn">
    <w:name w:val="BBK Bullets_4 Zchn"/>
    <w:basedOn w:val="BBKBullets3Zchn"/>
    <w:link w:val="BBKBullets4"/>
    <w:rsid w:val="00EC2641"/>
    <w:rPr>
      <w:rFonts w:ascii="Arial" w:hAnsi="Arial"/>
    </w:rPr>
  </w:style>
  <w:style w:type="paragraph" w:customStyle="1" w:styleId="BBKBullets5">
    <w:name w:val="BBK Bullets_5"/>
    <w:basedOn w:val="BBKBullets4"/>
    <w:link w:val="BBKBullets5Zchn"/>
    <w:qFormat/>
    <w:rsid w:val="00EC2641"/>
    <w:pPr>
      <w:numPr>
        <w:ilvl w:val="4"/>
      </w:numPr>
    </w:pPr>
  </w:style>
  <w:style w:type="character" w:customStyle="1" w:styleId="BBKBullets5Zchn">
    <w:name w:val="BBK Bullets_5 Zchn"/>
    <w:basedOn w:val="BBKBullets4Zchn"/>
    <w:link w:val="BBKBullets5"/>
    <w:rsid w:val="00EC2641"/>
    <w:rPr>
      <w:rFonts w:ascii="Arial" w:hAnsi="Arial"/>
    </w:rPr>
  </w:style>
  <w:style w:type="paragraph" w:customStyle="1" w:styleId="BBKBullets6">
    <w:name w:val="BBK Bullets_6"/>
    <w:basedOn w:val="BBKBullets5"/>
    <w:link w:val="BBKBullets6Zchn"/>
    <w:qFormat/>
    <w:rsid w:val="00EC2641"/>
    <w:pPr>
      <w:numPr>
        <w:ilvl w:val="5"/>
      </w:numPr>
    </w:pPr>
  </w:style>
  <w:style w:type="character" w:customStyle="1" w:styleId="BBKBullets6Zchn">
    <w:name w:val="BBK Bullets_6 Zchn"/>
    <w:basedOn w:val="BBKBullets5Zchn"/>
    <w:link w:val="BBKBullets6"/>
    <w:rsid w:val="00EC2641"/>
    <w:rPr>
      <w:rFonts w:ascii="Arial" w:hAnsi="Arial"/>
    </w:rPr>
  </w:style>
  <w:style w:type="paragraph" w:customStyle="1" w:styleId="BBKBullets7">
    <w:name w:val="BBK Bullets_7"/>
    <w:basedOn w:val="BBKBullets6"/>
    <w:link w:val="BBKBullets7Zchn"/>
    <w:qFormat/>
    <w:rsid w:val="00EC2641"/>
    <w:pPr>
      <w:numPr>
        <w:ilvl w:val="6"/>
      </w:numPr>
    </w:pPr>
  </w:style>
  <w:style w:type="character" w:customStyle="1" w:styleId="BBKBullets7Zchn">
    <w:name w:val="BBK Bullets_7 Zchn"/>
    <w:basedOn w:val="BBKBullets6Zchn"/>
    <w:link w:val="BBKBullets7"/>
    <w:rsid w:val="00EC2641"/>
    <w:rPr>
      <w:rFonts w:ascii="Arial" w:hAnsi="Arial"/>
    </w:rPr>
  </w:style>
  <w:style w:type="paragraph" w:customStyle="1" w:styleId="BBKBullets8">
    <w:name w:val="BBK Bullets_8"/>
    <w:basedOn w:val="BBKBullets7"/>
    <w:link w:val="BBKBullets8Zchn"/>
    <w:qFormat/>
    <w:rsid w:val="00EC2641"/>
    <w:pPr>
      <w:numPr>
        <w:ilvl w:val="7"/>
      </w:numPr>
    </w:pPr>
  </w:style>
  <w:style w:type="character" w:customStyle="1" w:styleId="BBKBullets8Zchn">
    <w:name w:val="BBK Bullets_8 Zchn"/>
    <w:basedOn w:val="BBKBullets7Zchn"/>
    <w:link w:val="BBKBullets8"/>
    <w:rsid w:val="00EC2641"/>
    <w:rPr>
      <w:rFonts w:ascii="Arial" w:hAnsi="Arial"/>
    </w:rPr>
  </w:style>
  <w:style w:type="paragraph" w:customStyle="1" w:styleId="BBKBullets9">
    <w:name w:val="BBK Bullets_9"/>
    <w:basedOn w:val="BBKBullets8"/>
    <w:link w:val="BBKBullets9Zchn"/>
    <w:qFormat/>
    <w:rsid w:val="00EC2641"/>
    <w:pPr>
      <w:numPr>
        <w:ilvl w:val="8"/>
      </w:numPr>
      <w:tabs>
        <w:tab w:val="num" w:pos="360"/>
      </w:tabs>
    </w:pPr>
  </w:style>
  <w:style w:type="character" w:customStyle="1" w:styleId="BBKBullets9Zchn">
    <w:name w:val="BBK Bullets_9 Zchn"/>
    <w:basedOn w:val="BBKBullets8Zchn"/>
    <w:link w:val="BBKBullets9"/>
    <w:rsid w:val="00EC2641"/>
    <w:rPr>
      <w:rFonts w:ascii="Arial" w:hAnsi="Arial"/>
    </w:rPr>
  </w:style>
  <w:style w:type="paragraph" w:customStyle="1" w:styleId="BBKC-LvL1-Heading">
    <w:name w:val="BBK C - LvL 1 - Heading"/>
    <w:basedOn w:val="Standard"/>
    <w:next w:val="Standard"/>
    <w:qFormat/>
    <w:rsid w:val="00EC2641"/>
    <w:pPr>
      <w:keepNext/>
      <w:numPr>
        <w:numId w:val="4"/>
      </w:numPr>
      <w:suppressAutoHyphens w:val="0"/>
      <w:spacing w:before="360" w:after="240" w:line="320" w:lineRule="atLeast"/>
      <w:jc w:val="center"/>
      <w:outlineLvl w:val="0"/>
    </w:pPr>
    <w:rPr>
      <w:rFonts w:eastAsiaTheme="minorHAnsi" w:cstheme="minorBidi"/>
      <w:b/>
    </w:rPr>
  </w:style>
  <w:style w:type="paragraph" w:customStyle="1" w:styleId="BBKC-LvL2-Heading">
    <w:name w:val="BBK C - LvL 2 - Heading"/>
    <w:basedOn w:val="BBKC-LvL1-Heading"/>
    <w:next w:val="Standard"/>
    <w:link w:val="BBKC-LvL2-HeadingZchn"/>
    <w:qFormat/>
    <w:rsid w:val="00EC2641"/>
    <w:pPr>
      <w:numPr>
        <w:ilvl w:val="1"/>
      </w:numPr>
      <w:spacing w:before="120"/>
      <w:jc w:val="both"/>
      <w:outlineLvl w:val="1"/>
    </w:pPr>
    <w:rPr>
      <w:lang w:eastAsia="de-DE"/>
    </w:rPr>
  </w:style>
  <w:style w:type="character" w:customStyle="1" w:styleId="BBKC-LvL2-HeadingZchn">
    <w:name w:val="BBK C - LvL 2 - Heading Zchn"/>
    <w:basedOn w:val="Absatz-Standardschriftart"/>
    <w:link w:val="BBKC-LvL2-Heading"/>
    <w:qFormat/>
    <w:rsid w:val="00EC2641"/>
    <w:rPr>
      <w:rFonts w:ascii="Arial" w:hAnsi="Arial"/>
      <w:b/>
      <w:lang w:eastAsia="de-DE"/>
    </w:rPr>
  </w:style>
  <w:style w:type="paragraph" w:customStyle="1" w:styleId="BBKC-LvL3-Heading">
    <w:name w:val="BBK C - LvL 3 - Heading"/>
    <w:basedOn w:val="BBKC-LvL2-Heading"/>
    <w:next w:val="Standard"/>
    <w:qFormat/>
    <w:rsid w:val="00EC2641"/>
    <w:pPr>
      <w:keepNext w:val="0"/>
      <w:numPr>
        <w:ilvl w:val="2"/>
      </w:numPr>
      <w:tabs>
        <w:tab w:val="clear" w:pos="0"/>
        <w:tab w:val="num" w:pos="360"/>
        <w:tab w:val="num" w:pos="6805"/>
      </w:tabs>
      <w:ind w:left="567"/>
      <w:outlineLvl w:val="2"/>
    </w:pPr>
    <w:rPr>
      <w:b w:val="0"/>
    </w:rPr>
  </w:style>
  <w:style w:type="paragraph" w:customStyle="1" w:styleId="BBKC-LvL4-Heading">
    <w:name w:val="BBK C - LvL 4 - Heading"/>
    <w:basedOn w:val="BBKC-LvL3-Heading"/>
    <w:next w:val="Standard"/>
    <w:qFormat/>
    <w:rsid w:val="00EC2641"/>
    <w:pPr>
      <w:numPr>
        <w:ilvl w:val="0"/>
        <w:numId w:val="0"/>
      </w:numPr>
      <w:tabs>
        <w:tab w:val="clear" w:pos="6805"/>
      </w:tabs>
      <w:spacing w:before="200" w:after="0" w:line="312" w:lineRule="auto"/>
      <w:ind w:left="1701" w:hanging="567"/>
      <w:outlineLvl w:val="3"/>
    </w:pPr>
    <w:rPr>
      <w:rFonts w:eastAsia="Calibri" w:cs="Arial"/>
      <w:bCs/>
      <w:sz w:val="20"/>
      <w:lang w:eastAsia="en-US"/>
    </w:rPr>
  </w:style>
  <w:style w:type="paragraph" w:customStyle="1" w:styleId="BBKC-LvL5-Heading">
    <w:name w:val="BBK C - LvL 5 - Heading"/>
    <w:basedOn w:val="BBKC-LvL4-Heading"/>
    <w:next w:val="Standard"/>
    <w:qFormat/>
    <w:rsid w:val="00EC2641"/>
    <w:pPr>
      <w:ind w:left="2268"/>
      <w:outlineLvl w:val="4"/>
    </w:pPr>
  </w:style>
  <w:style w:type="paragraph" w:customStyle="1" w:styleId="BBKC-LvL6-Heading">
    <w:name w:val="BBK C - LvL 6 - Heading"/>
    <w:basedOn w:val="BBKC-LvL5-Heading"/>
    <w:next w:val="Standard"/>
    <w:link w:val="BBKC-LvL6-HeadingZchn"/>
    <w:qFormat/>
    <w:rsid w:val="00EC2641"/>
    <w:pPr>
      <w:outlineLvl w:val="5"/>
    </w:pPr>
  </w:style>
  <w:style w:type="character" w:customStyle="1" w:styleId="BBKC-LvL6-HeadingZchn">
    <w:name w:val="BBK C - LvL 6 - Heading Zchn"/>
    <w:link w:val="BBKC-LvL6-Heading"/>
    <w:rsid w:val="00EC2641"/>
    <w:rPr>
      <w:rFonts w:ascii="Arial" w:eastAsia="Calibri" w:hAnsi="Arial" w:cs="Arial"/>
      <w:bCs/>
      <w:sz w:val="20"/>
    </w:rPr>
  </w:style>
  <w:style w:type="paragraph" w:customStyle="1" w:styleId="BBKC-LvL7-Heading">
    <w:name w:val="BBK C - LvL 7 - Heading"/>
    <w:basedOn w:val="BBKC-LvL6-Heading"/>
    <w:next w:val="Standard"/>
    <w:qFormat/>
    <w:rsid w:val="00EC2641"/>
    <w:pPr>
      <w:tabs>
        <w:tab w:val="num" w:pos="2880"/>
      </w:tabs>
      <w:ind w:left="5891" w:hanging="360"/>
      <w:outlineLvl w:val="6"/>
    </w:pPr>
  </w:style>
  <w:style w:type="paragraph" w:customStyle="1" w:styleId="BBKC-LvL8-Heading">
    <w:name w:val="BBK C - LvL 8 - Heading"/>
    <w:basedOn w:val="BBKC-LvL7-Heading"/>
    <w:next w:val="Standard"/>
    <w:qFormat/>
    <w:rsid w:val="00EC2641"/>
    <w:pPr>
      <w:tabs>
        <w:tab w:val="clear" w:pos="2880"/>
        <w:tab w:val="num" w:pos="3240"/>
      </w:tabs>
      <w:ind w:left="6611"/>
      <w:outlineLvl w:val="7"/>
    </w:pPr>
  </w:style>
  <w:style w:type="paragraph" w:customStyle="1" w:styleId="BBKC-LvL9-Heading">
    <w:name w:val="BBK C - LvL 9 - Heading"/>
    <w:basedOn w:val="BBKC-LvL8-Heading"/>
    <w:next w:val="Standard"/>
    <w:qFormat/>
    <w:rsid w:val="00EC2641"/>
    <w:pPr>
      <w:tabs>
        <w:tab w:val="clear" w:pos="3240"/>
        <w:tab w:val="num" w:pos="3600"/>
      </w:tabs>
      <w:ind w:left="7331"/>
      <w:outlineLvl w:val="8"/>
    </w:pPr>
  </w:style>
  <w:style w:type="paragraph" w:customStyle="1" w:styleId="BBKE-LvL1-Heading">
    <w:name w:val="BBK E - LvL 1 - Heading"/>
    <w:basedOn w:val="Standard"/>
    <w:next w:val="Standard"/>
    <w:qFormat/>
    <w:rsid w:val="00EC2641"/>
    <w:pPr>
      <w:keepNext/>
      <w:numPr>
        <w:numId w:val="5"/>
      </w:numPr>
      <w:suppressAutoHyphens w:val="0"/>
      <w:spacing w:before="360" w:after="240" w:line="320" w:lineRule="atLeast"/>
      <w:jc w:val="both"/>
      <w:outlineLvl w:val="0"/>
    </w:pPr>
    <w:rPr>
      <w:rFonts w:eastAsiaTheme="minorHAnsi" w:cstheme="minorBidi"/>
      <w:b/>
    </w:rPr>
  </w:style>
  <w:style w:type="paragraph" w:customStyle="1" w:styleId="BBKE-LvL2-Heading">
    <w:name w:val="BBK E - LvL 2 - Heading"/>
    <w:basedOn w:val="BBKE-LvL1-Heading"/>
    <w:next w:val="Standard"/>
    <w:link w:val="BBKE-LvL2-HeadingZchn"/>
    <w:qFormat/>
    <w:rsid w:val="00EC2641"/>
    <w:pPr>
      <w:numPr>
        <w:ilvl w:val="1"/>
      </w:numPr>
      <w:spacing w:before="120"/>
      <w:outlineLvl w:val="1"/>
    </w:pPr>
  </w:style>
  <w:style w:type="character" w:customStyle="1" w:styleId="BBKE-LvL2-HeadingZchn">
    <w:name w:val="BBK E - LvL 2 - Heading Zchn"/>
    <w:basedOn w:val="Absatz-Standardschriftart"/>
    <w:link w:val="BBKE-LvL2-Heading"/>
    <w:rsid w:val="00EC2641"/>
    <w:rPr>
      <w:rFonts w:ascii="Arial" w:hAnsi="Arial"/>
      <w:b/>
    </w:rPr>
  </w:style>
  <w:style w:type="paragraph" w:customStyle="1" w:styleId="BBKE-LvL2-Text">
    <w:name w:val="BBK E - LvL 2 - Text"/>
    <w:basedOn w:val="Standard"/>
    <w:link w:val="BBKE-LvL2-TextZchn"/>
    <w:qFormat/>
    <w:rsid w:val="00EC2641"/>
    <w:pPr>
      <w:suppressAutoHyphens w:val="0"/>
      <w:spacing w:before="120" w:after="240" w:line="320" w:lineRule="atLeast"/>
      <w:ind w:left="567"/>
      <w:jc w:val="both"/>
    </w:pPr>
    <w:rPr>
      <w:rFonts w:eastAsiaTheme="minorHAnsi" w:cstheme="minorBidi"/>
    </w:rPr>
  </w:style>
  <w:style w:type="character" w:customStyle="1" w:styleId="BBKE-LvL2-TextZchn">
    <w:name w:val="BBK E - LvL 2 - Text Zchn"/>
    <w:basedOn w:val="Absatz-Standardschriftart"/>
    <w:link w:val="BBKE-LvL2-Text"/>
    <w:rsid w:val="00EC2641"/>
    <w:rPr>
      <w:rFonts w:ascii="Arial" w:hAnsi="Arial"/>
    </w:rPr>
  </w:style>
  <w:style w:type="paragraph" w:customStyle="1" w:styleId="BBKE-LvL5-Heading">
    <w:name w:val="BBK E - LvL 5 - Heading"/>
    <w:basedOn w:val="Standard"/>
    <w:next w:val="Standard"/>
    <w:qFormat/>
    <w:rsid w:val="00EC2641"/>
    <w:pPr>
      <w:numPr>
        <w:ilvl w:val="4"/>
        <w:numId w:val="5"/>
      </w:numPr>
      <w:suppressAutoHyphens w:val="0"/>
      <w:spacing w:before="120" w:after="240" w:line="320" w:lineRule="atLeast"/>
      <w:ind w:left="1417"/>
      <w:jc w:val="both"/>
      <w:outlineLvl w:val="4"/>
    </w:pPr>
    <w:rPr>
      <w:rFonts w:eastAsiaTheme="minorHAnsi" w:cstheme="minorBidi"/>
      <w:b/>
    </w:rPr>
  </w:style>
  <w:style w:type="paragraph" w:customStyle="1" w:styleId="BBKE-LvL6-Heading">
    <w:name w:val="BBK E - LvL 6 - Heading"/>
    <w:basedOn w:val="BBKE-LvL5-Heading"/>
    <w:next w:val="Standard"/>
    <w:qFormat/>
    <w:rsid w:val="00EC2641"/>
    <w:pPr>
      <w:numPr>
        <w:ilvl w:val="5"/>
      </w:numPr>
      <w:ind w:left="1417"/>
      <w:outlineLvl w:val="5"/>
    </w:pPr>
  </w:style>
  <w:style w:type="paragraph" w:customStyle="1" w:styleId="BBKE-LvL7-Heading">
    <w:name w:val="BBK E - LvL 7 - Heading"/>
    <w:basedOn w:val="BBKE-LvL6-Heading"/>
    <w:next w:val="Standard"/>
    <w:qFormat/>
    <w:rsid w:val="00EC2641"/>
    <w:pPr>
      <w:numPr>
        <w:ilvl w:val="6"/>
      </w:numPr>
      <w:ind w:left="1701"/>
      <w:outlineLvl w:val="6"/>
    </w:pPr>
  </w:style>
  <w:style w:type="paragraph" w:customStyle="1" w:styleId="BBKE-LvL8-Heading">
    <w:name w:val="BBK E - LvL 8 - Heading"/>
    <w:basedOn w:val="BBKE-LvL7-Heading"/>
    <w:next w:val="Standard"/>
    <w:qFormat/>
    <w:rsid w:val="00EC2641"/>
    <w:pPr>
      <w:numPr>
        <w:ilvl w:val="7"/>
      </w:numPr>
      <w:ind w:left="1701"/>
      <w:outlineLvl w:val="7"/>
    </w:pPr>
  </w:style>
  <w:style w:type="paragraph" w:customStyle="1" w:styleId="BBKE-LvL9-Heading">
    <w:name w:val="BBK E - LvL 9 - Heading"/>
    <w:basedOn w:val="BBKE-LvL8-Heading"/>
    <w:next w:val="Standard"/>
    <w:qFormat/>
    <w:rsid w:val="00EC2641"/>
    <w:pPr>
      <w:numPr>
        <w:ilvl w:val="8"/>
      </w:numPr>
      <w:outlineLvl w:val="8"/>
    </w:pPr>
  </w:style>
  <w:style w:type="paragraph" w:customStyle="1" w:styleId="BBKEbene3">
    <w:name w:val="BBK Ebene 3"/>
    <w:basedOn w:val="Standard"/>
    <w:next w:val="Standard"/>
    <w:link w:val="BBKEbene3Zchn"/>
    <w:qFormat/>
    <w:rsid w:val="00EC2641"/>
    <w:pPr>
      <w:keepNext/>
      <w:keepLines/>
      <w:numPr>
        <w:ilvl w:val="2"/>
        <w:numId w:val="6"/>
      </w:numPr>
      <w:suppressAutoHyphens w:val="0"/>
      <w:spacing w:before="240" w:line="312" w:lineRule="auto"/>
      <w:jc w:val="both"/>
      <w:outlineLvl w:val="2"/>
    </w:pPr>
    <w:rPr>
      <w:rFonts w:eastAsia="Times New Roman"/>
      <w:b/>
      <w:bCs/>
      <w:sz w:val="21"/>
      <w:szCs w:val="24"/>
      <w:lang w:eastAsia="de-DE"/>
    </w:rPr>
  </w:style>
  <w:style w:type="character" w:customStyle="1" w:styleId="BBKEbene3Zchn">
    <w:name w:val="BBK Ebene 3 Zchn"/>
    <w:link w:val="BBKEbene3"/>
    <w:qFormat/>
    <w:rsid w:val="00EC2641"/>
    <w:rPr>
      <w:rFonts w:ascii="Arial" w:eastAsia="Times New Roman" w:hAnsi="Arial" w:cs="Arial"/>
      <w:b/>
      <w:bCs/>
      <w:sz w:val="21"/>
      <w:szCs w:val="24"/>
      <w:lang w:eastAsia="de-DE"/>
    </w:rPr>
  </w:style>
  <w:style w:type="paragraph" w:customStyle="1" w:styleId="BBKEbene1">
    <w:name w:val="BBK Ebene 1"/>
    <w:basedOn w:val="BBKEbene3"/>
    <w:next w:val="Standard"/>
    <w:qFormat/>
    <w:rsid w:val="00EC2641"/>
    <w:pPr>
      <w:numPr>
        <w:ilvl w:val="0"/>
      </w:numPr>
      <w:spacing w:before="200" w:line="336" w:lineRule="auto"/>
    </w:pPr>
    <w:rPr>
      <w:sz w:val="22"/>
      <w:szCs w:val="22"/>
    </w:rPr>
  </w:style>
  <w:style w:type="paragraph" w:customStyle="1" w:styleId="BBKEbene2">
    <w:name w:val="BBK Ebene 2"/>
    <w:basedOn w:val="Standard"/>
    <w:next w:val="Standard"/>
    <w:qFormat/>
    <w:rsid w:val="00EC2641"/>
    <w:pPr>
      <w:keepNext/>
      <w:keepLines/>
      <w:numPr>
        <w:ilvl w:val="1"/>
        <w:numId w:val="6"/>
      </w:numPr>
      <w:suppressAutoHyphens w:val="0"/>
      <w:spacing w:before="240" w:line="312" w:lineRule="auto"/>
      <w:jc w:val="both"/>
      <w:outlineLvl w:val="1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4">
    <w:name w:val="BBK Ebene 4"/>
    <w:basedOn w:val="Standard"/>
    <w:next w:val="Standard"/>
    <w:link w:val="BBKEbene4Zchn"/>
    <w:qFormat/>
    <w:rsid w:val="00EC2641"/>
    <w:pPr>
      <w:keepNext/>
      <w:keepLines/>
      <w:numPr>
        <w:ilvl w:val="3"/>
        <w:numId w:val="6"/>
      </w:numPr>
      <w:suppressAutoHyphens w:val="0"/>
      <w:spacing w:before="240" w:line="312" w:lineRule="auto"/>
      <w:jc w:val="both"/>
      <w:outlineLvl w:val="3"/>
    </w:pPr>
    <w:rPr>
      <w:rFonts w:eastAsia="Times New Roman"/>
      <w:b/>
      <w:bCs/>
      <w:sz w:val="21"/>
      <w:szCs w:val="24"/>
      <w:lang w:eastAsia="de-DE"/>
    </w:rPr>
  </w:style>
  <w:style w:type="character" w:customStyle="1" w:styleId="BBKEbene4Zchn">
    <w:name w:val="BBK Ebene 4 Zchn"/>
    <w:link w:val="BBKEbene4"/>
    <w:qFormat/>
    <w:rsid w:val="00EC2641"/>
    <w:rPr>
      <w:rFonts w:ascii="Arial" w:eastAsia="Times New Roman" w:hAnsi="Arial" w:cs="Arial"/>
      <w:b/>
      <w:bCs/>
      <w:sz w:val="21"/>
      <w:szCs w:val="24"/>
      <w:lang w:eastAsia="de-DE"/>
    </w:rPr>
  </w:style>
  <w:style w:type="paragraph" w:customStyle="1" w:styleId="BBKEbene5">
    <w:name w:val="BBK Ebene 5"/>
    <w:basedOn w:val="Standard"/>
    <w:next w:val="Standard"/>
    <w:qFormat/>
    <w:rsid w:val="00EC2641"/>
    <w:pPr>
      <w:keepNext/>
      <w:keepLines/>
      <w:numPr>
        <w:ilvl w:val="4"/>
        <w:numId w:val="6"/>
      </w:numPr>
      <w:suppressAutoHyphens w:val="0"/>
      <w:spacing w:before="240" w:line="312" w:lineRule="auto"/>
      <w:jc w:val="both"/>
      <w:outlineLvl w:val="4"/>
    </w:pPr>
    <w:rPr>
      <w:rFonts w:eastAsia="Times New Roman"/>
      <w:bCs/>
      <w:szCs w:val="24"/>
      <w:u w:val="single"/>
      <w:lang w:eastAsia="de-DE"/>
    </w:rPr>
  </w:style>
  <w:style w:type="paragraph" w:customStyle="1" w:styleId="BBKEbene6">
    <w:name w:val="BBK Ebene 6"/>
    <w:basedOn w:val="Standard"/>
    <w:next w:val="Standard"/>
    <w:qFormat/>
    <w:rsid w:val="00EC2641"/>
    <w:pPr>
      <w:keepNext/>
      <w:keepLines/>
      <w:numPr>
        <w:ilvl w:val="5"/>
        <w:numId w:val="7"/>
      </w:numPr>
      <w:suppressAutoHyphens w:val="0"/>
      <w:spacing w:before="240" w:line="312" w:lineRule="auto"/>
      <w:jc w:val="both"/>
      <w:outlineLvl w:val="5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7">
    <w:name w:val="BBK Ebene 7"/>
    <w:basedOn w:val="Standard"/>
    <w:next w:val="Standard"/>
    <w:qFormat/>
    <w:rsid w:val="00EC2641"/>
    <w:pPr>
      <w:keepNext/>
      <w:keepLines/>
      <w:numPr>
        <w:ilvl w:val="6"/>
        <w:numId w:val="7"/>
      </w:numPr>
      <w:suppressAutoHyphens w:val="0"/>
      <w:spacing w:before="240" w:line="312" w:lineRule="auto"/>
      <w:jc w:val="both"/>
      <w:outlineLvl w:val="6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8">
    <w:name w:val="BBK Ebene 8"/>
    <w:basedOn w:val="Standard"/>
    <w:next w:val="Standard"/>
    <w:qFormat/>
    <w:rsid w:val="00EC2641"/>
    <w:pPr>
      <w:keepNext/>
      <w:keepLines/>
      <w:numPr>
        <w:ilvl w:val="7"/>
        <w:numId w:val="7"/>
      </w:numPr>
      <w:suppressAutoHyphens w:val="0"/>
      <w:spacing w:before="240" w:line="312" w:lineRule="auto"/>
      <w:jc w:val="both"/>
      <w:outlineLvl w:val="7"/>
    </w:pPr>
    <w:rPr>
      <w:rFonts w:eastAsia="Times New Roman"/>
      <w:b/>
      <w:bCs/>
      <w:sz w:val="21"/>
      <w:szCs w:val="24"/>
      <w:lang w:eastAsia="de-DE"/>
    </w:rPr>
  </w:style>
  <w:style w:type="paragraph" w:customStyle="1" w:styleId="BBKParties">
    <w:name w:val="BBK Parties"/>
    <w:basedOn w:val="BBKBodyText"/>
    <w:link w:val="BBKPartiesZchn"/>
    <w:qFormat/>
    <w:rsid w:val="00EC2641"/>
    <w:pPr>
      <w:numPr>
        <w:numId w:val="8"/>
      </w:numPr>
    </w:pPr>
  </w:style>
  <w:style w:type="character" w:customStyle="1" w:styleId="BBKPartiesZchn">
    <w:name w:val="BBK Parties Zchn"/>
    <w:basedOn w:val="BBKBodyTextZchn"/>
    <w:link w:val="BBKParties"/>
    <w:rsid w:val="00EC2641"/>
    <w:rPr>
      <w:rFonts w:ascii="Arial" w:hAnsi="Arial"/>
    </w:rPr>
  </w:style>
  <w:style w:type="paragraph" w:customStyle="1" w:styleId="BBKRecitals">
    <w:name w:val="BBK Recitals"/>
    <w:basedOn w:val="BBKBodyText"/>
    <w:link w:val="BBKRecitalsZchn"/>
    <w:qFormat/>
    <w:rsid w:val="00EC2641"/>
    <w:pPr>
      <w:numPr>
        <w:numId w:val="9"/>
      </w:numPr>
    </w:pPr>
  </w:style>
  <w:style w:type="character" w:customStyle="1" w:styleId="BBKRecitalsZchn">
    <w:name w:val="BBK Recitals Zchn"/>
    <w:basedOn w:val="BBKBodyTextZchn"/>
    <w:link w:val="BBKRecitals"/>
    <w:rsid w:val="00EC2641"/>
    <w:rPr>
      <w:rFonts w:ascii="Arial" w:hAnsi="Arial"/>
    </w:rPr>
  </w:style>
  <w:style w:type="paragraph" w:customStyle="1" w:styleId="BBKSchriftsatzAbschnitts-Heading">
    <w:name w:val="BBK Schriftsatz Abschnitts-Heading"/>
    <w:basedOn w:val="BBKBodyText"/>
    <w:next w:val="BBKBodyText"/>
    <w:link w:val="BBKSchriftsatzAbschnitts-HeadingZchn"/>
    <w:rsid w:val="00EC2641"/>
    <w:pPr>
      <w:keepNext/>
      <w:outlineLvl w:val="0"/>
    </w:pPr>
    <w:rPr>
      <w:rFonts w:cs="Arial"/>
      <w:b/>
    </w:rPr>
  </w:style>
  <w:style w:type="character" w:customStyle="1" w:styleId="BBKSchriftsatzAbschnitts-HeadingZchn">
    <w:name w:val="BBK Schriftsatz Abschnitts-Heading Zchn"/>
    <w:basedOn w:val="Absatz-Standardschriftart"/>
    <w:link w:val="BBKSchriftsatzAbschnitts-Heading"/>
    <w:rsid w:val="00EC2641"/>
    <w:rPr>
      <w:rFonts w:ascii="Arial" w:hAnsi="Arial" w:cs="Arial"/>
      <w:b/>
    </w:rPr>
  </w:style>
  <w:style w:type="paragraph" w:styleId="Textkrper">
    <w:name w:val="Body Text"/>
    <w:basedOn w:val="Standard"/>
    <w:uiPriority w:val="99"/>
    <w:rsid w:val="00EC2641"/>
    <w:pPr>
      <w:spacing w:line="240" w:lineRule="auto"/>
    </w:pPr>
    <w:rPr>
      <w:rFonts w:eastAsia="Times New Roman"/>
      <w:szCs w:val="20"/>
      <w:lang w:eastAsia="de-DE"/>
    </w:rPr>
  </w:style>
  <w:style w:type="character" w:customStyle="1" w:styleId="TextkrperZchn">
    <w:name w:val="Textkörper Zchn"/>
    <w:link w:val="Textbody"/>
    <w:qFormat/>
    <w:rsid w:val="00EC2641"/>
    <w:rPr>
      <w:rFonts w:ascii="Arial" w:eastAsia="Arial, Helvetica" w:hAnsi="Arial" w:cs="Arial, Helvetica"/>
      <w:color w:val="000000"/>
      <w:kern w:val="2"/>
      <w:szCs w:val="24"/>
      <w:lang w:bidi="en-US"/>
    </w:rPr>
  </w:style>
  <w:style w:type="paragraph" w:customStyle="1" w:styleId="BBKText1">
    <w:name w:val="BBK Text 1"/>
    <w:basedOn w:val="Textkrper"/>
    <w:link w:val="BBKText1Zchn"/>
    <w:qFormat/>
    <w:rsid w:val="00EC2641"/>
    <w:pPr>
      <w:suppressAutoHyphens w:val="0"/>
      <w:spacing w:line="312" w:lineRule="auto"/>
      <w:ind w:left="567"/>
      <w:jc w:val="both"/>
    </w:pPr>
    <w:rPr>
      <w:sz w:val="21"/>
      <w:szCs w:val="24"/>
    </w:rPr>
  </w:style>
  <w:style w:type="character" w:customStyle="1" w:styleId="BBKText1Zchn">
    <w:name w:val="BBK Text 1 Zchn"/>
    <w:link w:val="BBKText1"/>
    <w:qFormat/>
    <w:rsid w:val="00EC2641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BBKText2">
    <w:name w:val="BBK Text 2"/>
    <w:basedOn w:val="BBKText1"/>
    <w:link w:val="BBKText2Zchn"/>
    <w:qFormat/>
    <w:rsid w:val="00EC2641"/>
    <w:pPr>
      <w:ind w:left="1134"/>
    </w:pPr>
  </w:style>
  <w:style w:type="character" w:customStyle="1" w:styleId="BBKText2Zchn">
    <w:name w:val="BBK Text 2 Zchn"/>
    <w:link w:val="BBKText2"/>
    <w:qFormat/>
    <w:rsid w:val="00EC2641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BBKZitat">
    <w:name w:val="BBK Zitat"/>
    <w:basedOn w:val="Standard"/>
    <w:link w:val="BBKZitatZchn"/>
    <w:qFormat/>
    <w:rsid w:val="00EC2641"/>
    <w:pPr>
      <w:suppressAutoHyphens w:val="0"/>
      <w:spacing w:before="120" w:after="240" w:line="240" w:lineRule="auto"/>
      <w:ind w:left="1701" w:right="1134"/>
      <w:jc w:val="both"/>
    </w:pPr>
    <w:rPr>
      <w:rFonts w:eastAsiaTheme="minorHAnsi" w:cstheme="minorBidi"/>
      <w:i/>
      <w:noProof/>
    </w:rPr>
  </w:style>
  <w:style w:type="character" w:customStyle="1" w:styleId="BBKZitatZchn">
    <w:name w:val="BBK Zitat Zchn"/>
    <w:basedOn w:val="Absatz-Standardschriftart"/>
    <w:link w:val="BBKZitat"/>
    <w:rsid w:val="00EC2641"/>
    <w:rPr>
      <w:rFonts w:ascii="Arial" w:hAnsi="Arial"/>
      <w:i/>
      <w:noProof/>
    </w:rPr>
  </w:style>
  <w:style w:type="paragraph" w:styleId="Beschriftung">
    <w:name w:val="caption"/>
    <w:basedOn w:val="Standard"/>
    <w:qFormat/>
    <w:rsid w:val="00EC2641"/>
    <w:pPr>
      <w:suppressLineNumbers/>
      <w:spacing w:before="120" w:after="120"/>
    </w:pPr>
    <w:rPr>
      <w:rFonts w:cs="FreeSans"/>
      <w:i/>
      <w:iCs/>
      <w:sz w:val="24"/>
      <w:szCs w:val="24"/>
    </w:rPr>
  </w:style>
  <w:style w:type="character" w:customStyle="1" w:styleId="BesuchteInternetverknpfung">
    <w:name w:val="Besuchte Internetverknüpfung"/>
    <w:uiPriority w:val="99"/>
    <w:semiHidden/>
    <w:unhideWhenUsed/>
    <w:rsid w:val="00EC2641"/>
    <w:rPr>
      <w:color w:val="954F72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EC2641"/>
    <w:rPr>
      <w:color w:val="800080" w:themeColor="followed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EC2641"/>
    <w:pPr>
      <w:tabs>
        <w:tab w:val="center" w:pos="4536"/>
        <w:tab w:val="right" w:pos="9072"/>
      </w:tabs>
      <w:spacing w:line="240" w:lineRule="auto"/>
    </w:pPr>
    <w:rPr>
      <w:rFonts w:ascii="Cambria" w:eastAsia="MS Mincho" w:hAnsi="Cambria"/>
      <w:sz w:val="24"/>
      <w:szCs w:val="24"/>
      <w:lang w:eastAsia="de-DE"/>
    </w:rPr>
  </w:style>
  <w:style w:type="character" w:customStyle="1" w:styleId="KopfzeileZchn">
    <w:name w:val="Kopfzeile Zchn"/>
    <w:link w:val="Kopfzeile"/>
    <w:uiPriority w:val="99"/>
    <w:qFormat/>
    <w:rsid w:val="00EC2641"/>
    <w:rPr>
      <w:rFonts w:ascii="Cambria" w:eastAsia="MS Mincho" w:hAnsi="Cambria" w:cs="Arial"/>
      <w:sz w:val="24"/>
      <w:szCs w:val="24"/>
      <w:lang w:eastAsia="de-DE"/>
    </w:rPr>
  </w:style>
  <w:style w:type="paragraph" w:customStyle="1" w:styleId="CD-BriefBetreff1">
    <w:name w:val="CD-Brief Betreff1"/>
    <w:basedOn w:val="Kopfzeile"/>
    <w:qFormat/>
    <w:rsid w:val="00EC2641"/>
    <w:pPr>
      <w:tabs>
        <w:tab w:val="clear" w:pos="4536"/>
        <w:tab w:val="clear" w:pos="9072"/>
      </w:tabs>
      <w:spacing w:before="100"/>
    </w:pPr>
    <w:rPr>
      <w:rFonts w:ascii="Arial" w:eastAsia="Times New Roman" w:hAnsi="Arial"/>
      <w:szCs w:val="20"/>
    </w:rPr>
  </w:style>
  <w:style w:type="character" w:customStyle="1" w:styleId="cf01">
    <w:name w:val="cf01"/>
    <w:basedOn w:val="Absatz-Standardschriftart"/>
    <w:qFormat/>
    <w:rsid w:val="00EC2641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EC2641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de-DE"/>
    </w:rPr>
  </w:style>
  <w:style w:type="paragraph" w:styleId="Dokumentstruktur">
    <w:name w:val="Document Map"/>
    <w:basedOn w:val="Standard"/>
    <w:link w:val="DokumentstrukturZchn"/>
    <w:semiHidden/>
    <w:qFormat/>
    <w:rsid w:val="00EC2641"/>
    <w:pPr>
      <w:shd w:val="clear" w:color="auto" w:fill="000080"/>
      <w:spacing w:line="240" w:lineRule="auto"/>
      <w:textAlignment w:val="baseline"/>
    </w:pPr>
    <w:rPr>
      <w:rFonts w:ascii="Tahoma" w:eastAsia="Times New Roman" w:hAnsi="Tahoma"/>
      <w:sz w:val="20"/>
      <w:szCs w:val="20"/>
      <w:lang w:eastAsia="de-DE"/>
    </w:rPr>
  </w:style>
  <w:style w:type="character" w:customStyle="1" w:styleId="DokumentstrukturZchn">
    <w:name w:val="Dokumentstruktur Zchn"/>
    <w:link w:val="Dokumentstruktur"/>
    <w:semiHidden/>
    <w:qFormat/>
    <w:rsid w:val="00EC2641"/>
    <w:rPr>
      <w:rFonts w:ascii="Tahoma" w:eastAsia="Times New Roman" w:hAnsi="Tahoma" w:cs="Arial"/>
      <w:sz w:val="20"/>
      <w:szCs w:val="20"/>
      <w:shd w:val="clear" w:color="auto" w:fill="000080"/>
      <w:lang w:eastAsia="de-DE"/>
    </w:rPr>
  </w:style>
  <w:style w:type="paragraph" w:customStyle="1" w:styleId="einrck1">
    <w:name w:val="einrück1"/>
    <w:basedOn w:val="Standard"/>
    <w:qFormat/>
    <w:rsid w:val="00EC2641"/>
    <w:pPr>
      <w:spacing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Endnotenanker">
    <w:name w:val="Endnotenanker"/>
    <w:rsid w:val="00EC2641"/>
    <w:rPr>
      <w:vertAlign w:val="superscript"/>
    </w:rPr>
  </w:style>
  <w:style w:type="character" w:styleId="Endnotenzeichen">
    <w:name w:val="endnote reference"/>
    <w:qFormat/>
    <w:rsid w:val="00EC2641"/>
  </w:style>
  <w:style w:type="character" w:styleId="Fett">
    <w:name w:val="Strong"/>
    <w:qFormat/>
    <w:rsid w:val="00EC2641"/>
    <w:rPr>
      <w:b/>
      <w:bCs/>
    </w:rPr>
  </w:style>
  <w:style w:type="character" w:customStyle="1" w:styleId="FootnoteCharacters">
    <w:name w:val="Footnote Characters"/>
    <w:uiPriority w:val="99"/>
    <w:qFormat/>
    <w:rsid w:val="00EC2641"/>
    <w:rPr>
      <w:vertAlign w:val="superscript"/>
    </w:rPr>
  </w:style>
  <w:style w:type="character" w:customStyle="1" w:styleId="Funotenanker">
    <w:name w:val="Fußnotenanker"/>
    <w:rsid w:val="00EC2641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rsid w:val="00EC2641"/>
    <w:pPr>
      <w:spacing w:line="240" w:lineRule="auto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FunotentextZchn">
    <w:name w:val="Fußnotentext Zchn"/>
    <w:link w:val="Funotentext"/>
    <w:uiPriority w:val="99"/>
    <w:qFormat/>
    <w:rsid w:val="00EC2641"/>
    <w:rPr>
      <w:rFonts w:ascii="Arial" w:eastAsia="Times New Roman" w:hAnsi="Arial" w:cs="Arial"/>
      <w:sz w:val="20"/>
      <w:szCs w:val="20"/>
      <w:lang w:eastAsia="de-DE"/>
    </w:rPr>
  </w:style>
  <w:style w:type="character" w:styleId="Funotenzeichen">
    <w:name w:val="footnote reference"/>
    <w:qFormat/>
    <w:rsid w:val="00EC2641"/>
  </w:style>
  <w:style w:type="paragraph" w:styleId="Fuzeile">
    <w:name w:val="footer"/>
    <w:basedOn w:val="Standard"/>
    <w:link w:val="FuzeileZchn"/>
    <w:unhideWhenUsed/>
    <w:rsid w:val="00EC264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qFormat/>
    <w:rsid w:val="00EC2641"/>
    <w:rPr>
      <w:rFonts w:ascii="Arial" w:eastAsia="Calibri" w:hAnsi="Arial" w:cs="Arial"/>
    </w:rPr>
  </w:style>
  <w:style w:type="character" w:styleId="Hyperlink">
    <w:name w:val="Hyperlink"/>
    <w:basedOn w:val="Absatz-Standardschriftart"/>
    <w:uiPriority w:val="99"/>
    <w:unhideWhenUsed/>
    <w:rsid w:val="00EC2641"/>
    <w:rPr>
      <w:color w:val="0000FF" w:themeColor="hyperlink"/>
      <w:u w:val="single"/>
    </w:rPr>
  </w:style>
  <w:style w:type="paragraph" w:customStyle="1" w:styleId="berschrift">
    <w:name w:val="Überschrift"/>
    <w:basedOn w:val="Standard"/>
    <w:next w:val="Textkrper"/>
    <w:qFormat/>
    <w:rsid w:val="00EC2641"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C2641"/>
    <w:pPr>
      <w:spacing w:before="0" w:line="240" w:lineRule="auto"/>
      <w:ind w:left="220" w:hanging="220"/>
    </w:pPr>
  </w:style>
  <w:style w:type="paragraph" w:styleId="Indexberschrift">
    <w:name w:val="index heading"/>
    <w:basedOn w:val="berschrift"/>
    <w:rsid w:val="00EC2641"/>
  </w:style>
  <w:style w:type="character" w:customStyle="1" w:styleId="berschrift1Zchn">
    <w:name w:val="Überschrift 1 Zchn"/>
    <w:link w:val="berschrift1"/>
    <w:qFormat/>
    <w:rsid w:val="00EC2641"/>
    <w:rPr>
      <w:rFonts w:ascii="Arial" w:eastAsia="Times New Roman" w:hAnsi="Arial"/>
      <w:sz w:val="2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EC2641"/>
    <w:pPr>
      <w:keepLines/>
      <w:spacing w:before="240" w:line="259" w:lineRule="auto"/>
    </w:pPr>
    <w:rPr>
      <w:rFonts w:ascii="Calibri Light" w:hAnsi="Calibri Light"/>
      <w:color w:val="2E74B5"/>
      <w:sz w:val="32"/>
      <w:szCs w:val="32"/>
    </w:rPr>
  </w:style>
  <w:style w:type="character" w:customStyle="1" w:styleId="Internetverknpfung">
    <w:name w:val="Internetverknüpfung"/>
    <w:uiPriority w:val="99"/>
    <w:unhideWhenUsed/>
    <w:rsid w:val="00EC2641"/>
    <w:rPr>
      <w:color w:val="0563C1"/>
      <w:u w:val="single"/>
    </w:rPr>
  </w:style>
  <w:style w:type="paragraph" w:customStyle="1" w:styleId="kstchen">
    <w:name w:val="kästchen"/>
    <w:basedOn w:val="Standard"/>
    <w:qFormat/>
    <w:rsid w:val="00EC2641"/>
    <w:pPr>
      <w:spacing w:line="360" w:lineRule="auto"/>
      <w:ind w:left="709" w:hanging="709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1">
    <w:name w:val="Kästchen1"/>
    <w:basedOn w:val="Standard"/>
    <w:qFormat/>
    <w:rsid w:val="00EC2641"/>
    <w:pPr>
      <w:tabs>
        <w:tab w:val="left" w:pos="426"/>
        <w:tab w:val="left" w:pos="851"/>
      </w:tabs>
      <w:spacing w:after="120"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2">
    <w:name w:val="Kästchen2"/>
    <w:basedOn w:val="einrck1"/>
    <w:qFormat/>
    <w:rsid w:val="00EC2641"/>
    <w:pPr>
      <w:tabs>
        <w:tab w:val="left" w:pos="709"/>
      </w:tabs>
      <w:spacing w:after="60"/>
      <w:ind w:left="425"/>
    </w:pPr>
  </w:style>
  <w:style w:type="paragraph" w:styleId="Kommentartext">
    <w:name w:val="annotation text"/>
    <w:basedOn w:val="Standard"/>
    <w:link w:val="KommentartextZchn"/>
    <w:uiPriority w:val="99"/>
    <w:unhideWhenUsed/>
    <w:qFormat/>
    <w:rsid w:val="00EC264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qFormat/>
    <w:rsid w:val="00EC2641"/>
    <w:rPr>
      <w:rFonts w:ascii="Arial" w:eastAsia="Calibri" w:hAnsi="Arial" w:cs="Arial"/>
      <w:sz w:val="20"/>
      <w:szCs w:val="20"/>
    </w:rPr>
  </w:style>
  <w:style w:type="character" w:customStyle="1" w:styleId="KommentartextZchn1">
    <w:name w:val="Kommentartext Zchn1"/>
    <w:uiPriority w:val="99"/>
    <w:qFormat/>
    <w:rsid w:val="00EC2641"/>
    <w:rPr>
      <w:rFonts w:ascii="Calibri" w:eastAsia="Arial Unicode MS" w:hAnsi="Calibri" w:cs="Calibri"/>
      <w:kern w:val="1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unhideWhenUsed/>
    <w:qFormat/>
    <w:rsid w:val="00EC2641"/>
    <w:rPr>
      <w:b/>
      <w:bCs/>
    </w:rPr>
  </w:style>
  <w:style w:type="character" w:customStyle="1" w:styleId="KommentarthemaZchn">
    <w:name w:val="Kommentarthema Zchn"/>
    <w:link w:val="Kommentarthema"/>
    <w:qFormat/>
    <w:rsid w:val="00EC2641"/>
    <w:rPr>
      <w:rFonts w:ascii="Arial" w:eastAsia="Calibri" w:hAnsi="Arial" w:cs="Arial"/>
      <w:b/>
      <w:bCs/>
      <w:sz w:val="20"/>
      <w:szCs w:val="20"/>
    </w:rPr>
  </w:style>
  <w:style w:type="character" w:styleId="Kommentarzeichen">
    <w:name w:val="annotation reference"/>
    <w:uiPriority w:val="99"/>
    <w:unhideWhenUsed/>
    <w:qFormat/>
    <w:rsid w:val="00EC2641"/>
    <w:rPr>
      <w:sz w:val="16"/>
      <w:szCs w:val="16"/>
    </w:rPr>
  </w:style>
  <w:style w:type="paragraph" w:customStyle="1" w:styleId="Kopf-undFuzeile">
    <w:name w:val="Kopf- und Fußzeile"/>
    <w:basedOn w:val="Standard"/>
    <w:qFormat/>
    <w:rsid w:val="00EC2641"/>
  </w:style>
  <w:style w:type="character" w:customStyle="1" w:styleId="label-inside-label">
    <w:name w:val="label-inside-label"/>
    <w:basedOn w:val="Absatz-Standardschriftart"/>
    <w:qFormat/>
    <w:rsid w:val="00EC2641"/>
  </w:style>
  <w:style w:type="paragraph" w:customStyle="1" w:styleId="linie">
    <w:name w:val="linie"/>
    <w:basedOn w:val="Standard"/>
    <w:qFormat/>
    <w:rsid w:val="00EC2641"/>
    <w:pPr>
      <w:spacing w:line="360" w:lineRule="auto"/>
      <w:ind w:left="993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ListBulleted2">
    <w:name w:val="List Bulleted 2"/>
    <w:basedOn w:val="Standard"/>
    <w:uiPriority w:val="11"/>
    <w:semiHidden/>
    <w:unhideWhenUsed/>
    <w:rsid w:val="00EC2641"/>
    <w:pPr>
      <w:numPr>
        <w:numId w:val="10"/>
      </w:numPr>
      <w:suppressAutoHyphens w:val="0"/>
      <w:spacing w:before="100" w:after="100" w:line="276" w:lineRule="auto"/>
    </w:pPr>
    <w:rPr>
      <w:rFonts w:asciiTheme="minorHAnsi" w:eastAsiaTheme="minorHAnsi" w:hAnsiTheme="minorHAnsi" w:cstheme="minorBidi"/>
      <w:kern w:val="16"/>
      <w:sz w:val="20"/>
      <w:szCs w:val="20"/>
    </w:rPr>
  </w:style>
  <w:style w:type="numbering" w:customStyle="1" w:styleId="ListBulleted2List">
    <w:name w:val="List Bulleted 2 List"/>
    <w:basedOn w:val="KeineListe"/>
    <w:uiPriority w:val="99"/>
    <w:rsid w:val="00EC2641"/>
    <w:pPr>
      <w:numPr>
        <w:numId w:val="10"/>
      </w:numPr>
    </w:pPr>
  </w:style>
  <w:style w:type="paragraph" w:styleId="Liste">
    <w:name w:val="List"/>
    <w:basedOn w:val="Textkrper"/>
    <w:rsid w:val="00EC2641"/>
    <w:rPr>
      <w:rFonts w:cs="FreeSans"/>
    </w:rPr>
  </w:style>
  <w:style w:type="paragraph" w:styleId="Listenabsatz">
    <w:name w:val="List Paragraph"/>
    <w:basedOn w:val="Standard"/>
    <w:link w:val="ListenabsatzZchn"/>
    <w:uiPriority w:val="34"/>
    <w:qFormat/>
    <w:rsid w:val="00EC2641"/>
    <w:pPr>
      <w:spacing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ListenabsatzZchn">
    <w:name w:val="Listenabsatz Zchn"/>
    <w:link w:val="Listenabsatz"/>
    <w:uiPriority w:val="34"/>
    <w:qFormat/>
    <w:rsid w:val="00EC2641"/>
    <w:rPr>
      <w:rFonts w:ascii="Times New Roman" w:eastAsia="Times New Roman" w:hAnsi="Times New Roman" w:cs="Arial"/>
      <w:sz w:val="24"/>
      <w:szCs w:val="24"/>
      <w:lang w:eastAsia="de-DE"/>
    </w:rPr>
  </w:style>
  <w:style w:type="table" w:styleId="Listentabelle3Akzent1">
    <w:name w:val="List Table 3 Accent 1"/>
    <w:basedOn w:val="NormaleTabelle"/>
    <w:uiPriority w:val="48"/>
    <w:rsid w:val="00EC2641"/>
    <w:pPr>
      <w:spacing w:before="100"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StyleRowBandSize w:val="1"/>
      <w:tblStyleColBandSize w:val="1"/>
      <w:tblInd w:w="0" w:type="nil"/>
      <w:tblBorders>
        <w:top w:val="single" w:sz="4" w:space="0" w:color="4F81BD" w:themeColor="accent1"/>
        <w:bottom w:val="single" w:sz="4" w:space="0" w:color="4F81BD" w:themeColor="accent1"/>
      </w:tblBorders>
    </w:tblPr>
    <w:tcPr>
      <w:tcBorders>
        <w:top w:val="single" w:sz="8" w:space="0" w:color="4F81BD" w:themeColor="accent1"/>
        <w:bottom w:val="single" w:sz="8" w:space="0" w:color="4F81BD" w:themeColor="accent1"/>
      </w:tcBorders>
    </w:tc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lrzxr">
    <w:name w:val="lrzxr"/>
    <w:basedOn w:val="Absatz-Standardschriftart"/>
    <w:rsid w:val="00EC2641"/>
  </w:style>
  <w:style w:type="paragraph" w:customStyle="1" w:styleId="MFA-VU-Aufzhlng">
    <w:name w:val="MFA -VU - Aufzählng"/>
    <w:basedOn w:val="Listenabsatz"/>
    <w:qFormat/>
    <w:rsid w:val="00EC2641"/>
    <w:pPr>
      <w:numPr>
        <w:numId w:val="11"/>
      </w:numPr>
      <w:suppressAutoHyphens w:val="0"/>
      <w:spacing w:before="120"/>
      <w:contextualSpacing w:val="0"/>
      <w:jc w:val="both"/>
    </w:pPr>
    <w:rPr>
      <w:rFonts w:ascii="Calibri" w:hAnsi="Calibri" w:cs="Calibri"/>
      <w:sz w:val="22"/>
      <w:szCs w:val="22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C2641"/>
    <w:rPr>
      <w:color w:val="605E5C"/>
      <w:shd w:val="clear" w:color="auto" w:fill="E1DFDD"/>
    </w:rPr>
  </w:style>
  <w:style w:type="character" w:customStyle="1" w:styleId="NichtaufgelsteErwhnung1">
    <w:name w:val="Nicht aufgelöste Erwähnung1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10">
    <w:name w:val="Nicht aufgelöste Erwähnung10"/>
    <w:basedOn w:val="Absatz-Standardschriftart"/>
    <w:uiPriority w:val="99"/>
    <w:semiHidden/>
    <w:unhideWhenUsed/>
    <w:rsid w:val="00EC2641"/>
    <w:rPr>
      <w:color w:val="605E5C"/>
      <w:shd w:val="clear" w:color="auto" w:fill="E1DFDD"/>
    </w:rPr>
  </w:style>
  <w:style w:type="character" w:customStyle="1" w:styleId="NichtaufgelsteErwhnung2">
    <w:name w:val="Nicht aufgelöste Erwähnung2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3">
    <w:name w:val="Nicht aufgelöste Erwähnung3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4">
    <w:name w:val="Nicht aufgelöste Erwähnung4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5">
    <w:name w:val="Nicht aufgelöste Erwähnung5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6">
    <w:name w:val="Nicht aufgelöste Erwähnung6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7">
    <w:name w:val="Nicht aufgelöste Erwähnung7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8">
    <w:name w:val="Nicht aufgelöste Erwähnung8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9">
    <w:name w:val="Nicht aufgelöste Erwähnung9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paragraph" w:styleId="NurText">
    <w:name w:val="Plain Text"/>
    <w:basedOn w:val="Standard"/>
    <w:link w:val="NurTextZchn"/>
    <w:uiPriority w:val="99"/>
    <w:semiHidden/>
    <w:unhideWhenUsed/>
    <w:qFormat/>
    <w:rsid w:val="00EC2641"/>
    <w:pPr>
      <w:spacing w:line="240" w:lineRule="auto"/>
    </w:pPr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link w:val="NurText"/>
    <w:uiPriority w:val="99"/>
    <w:semiHidden/>
    <w:qFormat/>
    <w:rsid w:val="00EC2641"/>
    <w:rPr>
      <w:rFonts w:ascii="Consolas" w:eastAsia="Calibri" w:hAnsi="Consolas" w:cs="Consolas"/>
      <w:sz w:val="21"/>
      <w:szCs w:val="21"/>
    </w:rPr>
  </w:style>
  <w:style w:type="character" w:styleId="Platzhaltertext">
    <w:name w:val="Placeholder Text"/>
    <w:uiPriority w:val="99"/>
    <w:semiHidden/>
    <w:qFormat/>
    <w:rsid w:val="00EC2641"/>
    <w:rPr>
      <w:color w:val="808080"/>
    </w:rPr>
  </w:style>
  <w:style w:type="paragraph" w:customStyle="1" w:styleId="Protokolltext-NEU">
    <w:name w:val="Protokolltext- NEU"/>
    <w:basedOn w:val="Standard"/>
    <w:uiPriority w:val="99"/>
    <w:qFormat/>
    <w:rsid w:val="00EC2641"/>
    <w:pPr>
      <w:widowControl w:val="0"/>
      <w:spacing w:before="120" w:after="120" w:line="240" w:lineRule="auto"/>
      <w:ind w:left="851"/>
      <w:jc w:val="both"/>
    </w:pPr>
    <w:rPr>
      <w:rFonts w:eastAsia="Times New Roman"/>
      <w:szCs w:val="20"/>
      <w:lang w:eastAsia="de-DE"/>
    </w:rPr>
  </w:style>
  <w:style w:type="paragraph" w:customStyle="1" w:styleId="Rahmeninhalt">
    <w:name w:val="Rahmeninhalt"/>
    <w:basedOn w:val="Standard"/>
    <w:qFormat/>
    <w:rsid w:val="00EC2641"/>
  </w:style>
  <w:style w:type="character" w:customStyle="1" w:styleId="read-only">
    <w:name w:val="read-only"/>
    <w:basedOn w:val="Absatz-Standardschriftart"/>
    <w:qFormat/>
    <w:rsid w:val="00EC2641"/>
  </w:style>
  <w:style w:type="character" w:styleId="Seitenzahl">
    <w:name w:val="page number"/>
    <w:basedOn w:val="Absatz-Standardschriftart"/>
    <w:qFormat/>
    <w:rsid w:val="00EC2641"/>
  </w:style>
  <w:style w:type="paragraph" w:styleId="Sprechblasentext">
    <w:name w:val="Balloon Text"/>
    <w:basedOn w:val="Standard"/>
    <w:link w:val="SprechblasentextZchn"/>
    <w:semiHidden/>
    <w:unhideWhenUsed/>
    <w:qFormat/>
    <w:rsid w:val="00EC264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semiHidden/>
    <w:qFormat/>
    <w:rsid w:val="00EC2641"/>
    <w:rPr>
      <w:rFonts w:ascii="Segoe UI" w:eastAsia="Calibr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qFormat/>
    <w:rsid w:val="00EC2641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customStyle="1" w:styleId="Tabelleninhalt">
    <w:name w:val="Tabelleninhalt"/>
    <w:basedOn w:val="Standard"/>
    <w:qFormat/>
    <w:rsid w:val="00EC2641"/>
    <w:pPr>
      <w:suppressLineNumbers/>
    </w:pPr>
  </w:style>
  <w:style w:type="table" w:styleId="Tabellenraster">
    <w:name w:val="Table Grid"/>
    <w:basedOn w:val="NormaleTabelle"/>
    <w:uiPriority w:val="39"/>
    <w:rsid w:val="00EC2641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uiPriority w:val="59"/>
    <w:rsid w:val="00EC2641"/>
    <w:pPr>
      <w:suppressAutoHyphens/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EC2641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enberschrift">
    <w:name w:val="Tabellenüberschrift"/>
    <w:basedOn w:val="Tabelleninhalt"/>
    <w:qFormat/>
    <w:rsid w:val="00EC2641"/>
    <w:pPr>
      <w:jc w:val="center"/>
    </w:pPr>
    <w:rPr>
      <w:b/>
      <w:bCs/>
    </w:rPr>
  </w:style>
  <w:style w:type="table" w:customStyle="1" w:styleId="TableNormal1">
    <w:name w:val="Table Normal1"/>
    <w:uiPriority w:val="2"/>
    <w:semiHidden/>
    <w:unhideWhenUsed/>
    <w:qFormat/>
    <w:rsid w:val="00EC2641"/>
    <w:pPr>
      <w:suppressAutoHyphens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EC2641"/>
    <w:pPr>
      <w:widowControl w:val="0"/>
      <w:spacing w:line="240" w:lineRule="auto"/>
    </w:pPr>
    <w:rPr>
      <w:lang w:val="en-US"/>
    </w:rPr>
  </w:style>
  <w:style w:type="paragraph" w:customStyle="1" w:styleId="TextallgemeinText">
    <w:name w:val="Text allgemein Text"/>
    <w:basedOn w:val="Standard"/>
    <w:qFormat/>
    <w:rsid w:val="00EC2641"/>
    <w:pPr>
      <w:spacing w:before="60" w:line="360" w:lineRule="auto"/>
      <w:jc w:val="both"/>
      <w:textAlignment w:val="baseline"/>
    </w:pPr>
    <w:rPr>
      <w:rFonts w:eastAsia="Times New Roman"/>
      <w:sz w:val="24"/>
      <w:szCs w:val="20"/>
      <w:lang w:eastAsia="de-DE"/>
    </w:rPr>
  </w:style>
  <w:style w:type="paragraph" w:customStyle="1" w:styleId="Textbody">
    <w:name w:val="Text body"/>
    <w:basedOn w:val="Standard"/>
    <w:link w:val="TextkrperZchn"/>
    <w:qFormat/>
    <w:rsid w:val="00EC2641"/>
    <w:pPr>
      <w:widowControl w:val="0"/>
      <w:spacing w:after="170" w:line="240" w:lineRule="auto"/>
      <w:jc w:val="both"/>
      <w:textAlignment w:val="baseline"/>
    </w:pPr>
    <w:rPr>
      <w:rFonts w:eastAsia="Arial, Helvetica" w:cs="Arial, Helvetica"/>
      <w:color w:val="000000"/>
      <w:kern w:val="2"/>
      <w:szCs w:val="24"/>
      <w:lang w:bidi="en-US"/>
    </w:rPr>
  </w:style>
  <w:style w:type="paragraph" w:styleId="Textkrper2">
    <w:name w:val="Body Text 2"/>
    <w:basedOn w:val="Standard"/>
    <w:link w:val="Textkrper2Zchn"/>
    <w:qFormat/>
    <w:rsid w:val="00EC2641"/>
    <w:pPr>
      <w:spacing w:after="120" w:line="240" w:lineRule="auto"/>
      <w:jc w:val="both"/>
    </w:pPr>
    <w:rPr>
      <w:rFonts w:eastAsia="Times New Roman"/>
      <w:sz w:val="20"/>
      <w:szCs w:val="20"/>
      <w:lang w:eastAsia="de-DE"/>
    </w:rPr>
  </w:style>
  <w:style w:type="character" w:customStyle="1" w:styleId="Textkrper2Zchn">
    <w:name w:val="Textkörper 2 Zchn"/>
    <w:link w:val="Textkrper2"/>
    <w:qFormat/>
    <w:rsid w:val="00EC2641"/>
    <w:rPr>
      <w:rFonts w:ascii="Arial" w:eastAsia="Times New Roman" w:hAnsi="Arial" w:cs="Arial"/>
      <w:sz w:val="20"/>
      <w:szCs w:val="20"/>
      <w:lang w:eastAsia="de-DE"/>
    </w:rPr>
  </w:style>
  <w:style w:type="paragraph" w:styleId="Textkrper-Einzug2">
    <w:name w:val="Body Text Indent 2"/>
    <w:basedOn w:val="Standard"/>
    <w:link w:val="Textkrper-Einzug2Zchn"/>
    <w:qFormat/>
    <w:rsid w:val="00EC2641"/>
    <w:pPr>
      <w:tabs>
        <w:tab w:val="left" w:pos="2127"/>
      </w:tabs>
      <w:spacing w:line="240" w:lineRule="auto"/>
      <w:ind w:left="2126" w:hanging="2126"/>
      <w:textAlignment w:val="baseline"/>
    </w:pPr>
    <w:rPr>
      <w:rFonts w:eastAsia="Times New Roman" w:cstheme="minorBidi"/>
    </w:rPr>
  </w:style>
  <w:style w:type="character" w:customStyle="1" w:styleId="Textkrper-Einzug2Zchn">
    <w:name w:val="Textkörper-Einzug 2 Zchn"/>
    <w:link w:val="Textkrper-Einzug2"/>
    <w:qFormat/>
    <w:rsid w:val="00EC2641"/>
    <w:rPr>
      <w:rFonts w:ascii="Arial" w:eastAsia="Times New Roman" w:hAnsi="Arial"/>
      <w:sz w:val="22"/>
    </w:rPr>
  </w:style>
  <w:style w:type="paragraph" w:customStyle="1" w:styleId="TitelLMStU">
    <w:name w:val="Titel_LMStU"/>
    <w:basedOn w:val="Standard"/>
    <w:qFormat/>
    <w:rsid w:val="00EC2641"/>
    <w:pPr>
      <w:spacing w:line="360" w:lineRule="auto"/>
      <w:jc w:val="both"/>
      <w:textAlignment w:val="baseline"/>
    </w:pPr>
    <w:rPr>
      <w:rFonts w:eastAsia="Times New Roman"/>
      <w:b/>
      <w:sz w:val="24"/>
      <w:szCs w:val="20"/>
      <w:lang w:eastAsia="de-DE"/>
    </w:rPr>
  </w:style>
  <w:style w:type="character" w:customStyle="1" w:styleId="berschrift2Zchn">
    <w:name w:val="Überschrift 2 Zchn"/>
    <w:link w:val="berschrift2"/>
    <w:uiPriority w:val="9"/>
    <w:qFormat/>
    <w:rsid w:val="00EC2641"/>
    <w:rPr>
      <w:rFonts w:ascii="Arial" w:eastAsia="Times New Roman" w:hAnsi="Arial"/>
      <w:sz w:val="24"/>
    </w:rPr>
  </w:style>
  <w:style w:type="character" w:customStyle="1" w:styleId="berschrift3Zchn">
    <w:name w:val="Überschrift 3 Zchn"/>
    <w:link w:val="berschrift3"/>
    <w:qFormat/>
    <w:rsid w:val="00EC2641"/>
    <w:rPr>
      <w:rFonts w:ascii="Futura Lt BT" w:eastAsia="Times New Roman" w:hAnsi="Futura Lt BT" w:cs="Arial"/>
      <w:b/>
      <w:sz w:val="18"/>
      <w:szCs w:val="18"/>
    </w:rPr>
  </w:style>
  <w:style w:type="character" w:customStyle="1" w:styleId="berschrift4Zchn">
    <w:name w:val="Überschrift 4 Zchn"/>
    <w:link w:val="berschrift4"/>
    <w:qFormat/>
    <w:rsid w:val="00EC2641"/>
    <w:rPr>
      <w:rFonts w:ascii="Arial" w:eastAsia="Times New Roman" w:hAnsi="Arial"/>
      <w:b/>
      <w:sz w:val="24"/>
    </w:rPr>
  </w:style>
  <w:style w:type="character" w:customStyle="1" w:styleId="berschrift5Zchn">
    <w:name w:val="Überschrift 5 Zchn"/>
    <w:link w:val="berschrift5"/>
    <w:qFormat/>
    <w:rsid w:val="00EC2641"/>
    <w:rPr>
      <w:rFonts w:ascii="Arial" w:eastAsia="Times New Roman" w:hAnsi="Arial"/>
      <w:sz w:val="22"/>
    </w:rPr>
  </w:style>
  <w:style w:type="character" w:customStyle="1" w:styleId="berschrift6Zchn">
    <w:name w:val="Überschrift 6 Zchn"/>
    <w:link w:val="berschrift6"/>
    <w:qFormat/>
    <w:rsid w:val="00EC2641"/>
    <w:rPr>
      <w:rFonts w:ascii="Arial" w:eastAsia="Times New Roman" w:hAnsi="Arial"/>
      <w:i/>
      <w:sz w:val="22"/>
    </w:rPr>
  </w:style>
  <w:style w:type="character" w:customStyle="1" w:styleId="berschrift7Zchn">
    <w:name w:val="Überschrift 7 Zchn"/>
    <w:link w:val="berschrift7"/>
    <w:qFormat/>
    <w:rsid w:val="00EC2641"/>
    <w:rPr>
      <w:rFonts w:ascii="Arial" w:eastAsia="Times New Roman" w:hAnsi="Arial"/>
    </w:rPr>
  </w:style>
  <w:style w:type="character" w:customStyle="1" w:styleId="berschrift9Zchn">
    <w:name w:val="Überschrift 9 Zchn"/>
    <w:link w:val="berschrift9"/>
    <w:qFormat/>
    <w:rsid w:val="00EC2641"/>
    <w:rPr>
      <w:rFonts w:ascii="Arial" w:eastAsia="Times New Roman" w:hAnsi="Arial"/>
      <w:b/>
      <w:i/>
      <w:sz w:val="18"/>
    </w:rPr>
  </w:style>
  <w:style w:type="paragraph" w:customStyle="1" w:styleId="Verzeichnis">
    <w:name w:val="Verzeichnis"/>
    <w:basedOn w:val="Standard"/>
    <w:qFormat/>
    <w:rsid w:val="00EC2641"/>
    <w:pPr>
      <w:suppressLineNumbers/>
    </w:pPr>
    <w:rPr>
      <w:rFonts w:cs="FreeSans"/>
    </w:rPr>
  </w:style>
  <w:style w:type="paragraph" w:styleId="Verzeichnis1">
    <w:name w:val="toc 1"/>
    <w:basedOn w:val="Standard"/>
    <w:next w:val="Standard"/>
    <w:link w:val="Verzeichnis1Zchn"/>
    <w:uiPriority w:val="39"/>
    <w:unhideWhenUsed/>
    <w:rsid w:val="00EC2641"/>
    <w:pPr>
      <w:suppressAutoHyphens w:val="0"/>
      <w:spacing w:after="120" w:line="320" w:lineRule="atLeast"/>
      <w:ind w:left="567" w:right="1134" w:hanging="567"/>
    </w:pPr>
    <w:rPr>
      <w:rFonts w:eastAsiaTheme="minorHAnsi" w:cstheme="minorBidi"/>
      <w:noProof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EC2641"/>
    <w:rPr>
      <w:rFonts w:ascii="Arial" w:hAnsi="Arial"/>
      <w:noProof/>
    </w:rPr>
  </w:style>
  <w:style w:type="paragraph" w:styleId="Verzeichnis2">
    <w:name w:val="toc 2"/>
    <w:basedOn w:val="Verzeichnis1"/>
    <w:next w:val="Standard"/>
    <w:link w:val="Verzeichnis2Zchn"/>
    <w:uiPriority w:val="39"/>
    <w:unhideWhenUsed/>
    <w:rsid w:val="00EC2641"/>
    <w:pPr>
      <w:ind w:left="1134"/>
    </w:pPr>
  </w:style>
  <w:style w:type="character" w:customStyle="1" w:styleId="Verzeichnis2Zchn">
    <w:name w:val="Verzeichnis 2 Zchn"/>
    <w:basedOn w:val="Verzeichnis1Zchn"/>
    <w:link w:val="Verzeichnis2"/>
    <w:uiPriority w:val="39"/>
    <w:rsid w:val="00EC2641"/>
    <w:rPr>
      <w:rFonts w:ascii="Arial" w:hAnsi="Arial"/>
      <w:noProof/>
    </w:rPr>
  </w:style>
  <w:style w:type="paragraph" w:styleId="Verzeichnis3">
    <w:name w:val="toc 3"/>
    <w:basedOn w:val="Verzeichnis2"/>
    <w:next w:val="Standard"/>
    <w:link w:val="Verzeichnis3Zchn"/>
    <w:uiPriority w:val="39"/>
    <w:unhideWhenUsed/>
    <w:rsid w:val="00EC2641"/>
    <w:pPr>
      <w:ind w:left="1701"/>
    </w:pPr>
  </w:style>
  <w:style w:type="character" w:customStyle="1" w:styleId="Verzeichnis3Zchn">
    <w:name w:val="Verzeichnis 3 Zchn"/>
    <w:basedOn w:val="Verzeichnis2Zchn"/>
    <w:link w:val="Verzeichnis3"/>
    <w:uiPriority w:val="39"/>
    <w:rsid w:val="00EC2641"/>
    <w:rPr>
      <w:rFonts w:ascii="Arial" w:hAnsi="Arial"/>
      <w:noProof/>
    </w:rPr>
  </w:style>
  <w:style w:type="paragraph" w:styleId="Verzeichnis4">
    <w:name w:val="toc 4"/>
    <w:basedOn w:val="Verzeichnis3"/>
    <w:next w:val="Standard"/>
    <w:link w:val="Verzeichnis4Zchn"/>
    <w:uiPriority w:val="39"/>
    <w:unhideWhenUsed/>
    <w:rsid w:val="00EC2641"/>
    <w:pPr>
      <w:ind w:left="2268"/>
    </w:pPr>
  </w:style>
  <w:style w:type="character" w:customStyle="1" w:styleId="Verzeichnis4Zchn">
    <w:name w:val="Verzeichnis 4 Zchn"/>
    <w:basedOn w:val="Verzeichnis3Zchn"/>
    <w:link w:val="Verzeichnis4"/>
    <w:uiPriority w:val="39"/>
    <w:rsid w:val="00EC2641"/>
    <w:rPr>
      <w:rFonts w:ascii="Arial" w:hAnsi="Arial"/>
      <w:noProof/>
    </w:rPr>
  </w:style>
  <w:style w:type="paragraph" w:styleId="Verzeichnis5">
    <w:name w:val="toc 5"/>
    <w:basedOn w:val="Verzeichnis4"/>
    <w:next w:val="Standard"/>
    <w:link w:val="Verzeichnis5Zchn"/>
    <w:uiPriority w:val="39"/>
    <w:unhideWhenUsed/>
    <w:rsid w:val="00EC2641"/>
    <w:pPr>
      <w:ind w:left="2835"/>
    </w:pPr>
  </w:style>
  <w:style w:type="character" w:customStyle="1" w:styleId="Verzeichnis5Zchn">
    <w:name w:val="Verzeichnis 5 Zchn"/>
    <w:basedOn w:val="Verzeichnis4Zchn"/>
    <w:link w:val="Verzeichnis5"/>
    <w:uiPriority w:val="39"/>
    <w:rsid w:val="00EC2641"/>
    <w:rPr>
      <w:rFonts w:ascii="Arial" w:hAnsi="Arial"/>
      <w:noProof/>
    </w:rPr>
  </w:style>
  <w:style w:type="paragraph" w:styleId="Verzeichnis6">
    <w:name w:val="toc 6"/>
    <w:basedOn w:val="Verzeichnis5"/>
    <w:next w:val="Standard"/>
    <w:link w:val="Verzeichnis6Zchn"/>
    <w:uiPriority w:val="39"/>
    <w:unhideWhenUsed/>
    <w:rsid w:val="00EC2641"/>
    <w:pPr>
      <w:ind w:left="3402"/>
    </w:pPr>
  </w:style>
  <w:style w:type="character" w:customStyle="1" w:styleId="Verzeichnis6Zchn">
    <w:name w:val="Verzeichnis 6 Zchn"/>
    <w:basedOn w:val="Verzeichnis5Zchn"/>
    <w:link w:val="Verzeichnis6"/>
    <w:uiPriority w:val="39"/>
    <w:rsid w:val="00EC2641"/>
    <w:rPr>
      <w:rFonts w:ascii="Arial" w:hAnsi="Arial"/>
      <w:noProof/>
    </w:rPr>
  </w:style>
  <w:style w:type="paragraph" w:styleId="Verzeichnis7">
    <w:name w:val="toc 7"/>
    <w:basedOn w:val="Verzeichnis6"/>
    <w:next w:val="Standard"/>
    <w:link w:val="Verzeichnis7Zchn"/>
    <w:uiPriority w:val="39"/>
    <w:rsid w:val="00EC2641"/>
    <w:pPr>
      <w:ind w:left="3969"/>
    </w:pPr>
  </w:style>
  <w:style w:type="character" w:customStyle="1" w:styleId="Verzeichnis7Zchn">
    <w:name w:val="Verzeichnis 7 Zchn"/>
    <w:basedOn w:val="Verzeichnis6Zchn"/>
    <w:link w:val="Verzeichnis7"/>
    <w:uiPriority w:val="39"/>
    <w:rsid w:val="00EC2641"/>
    <w:rPr>
      <w:rFonts w:ascii="Arial" w:hAnsi="Arial"/>
      <w:noProof/>
    </w:rPr>
  </w:style>
  <w:style w:type="paragraph" w:styleId="Verzeichnis8">
    <w:name w:val="toc 8"/>
    <w:basedOn w:val="Verzeichnis7"/>
    <w:next w:val="Standard"/>
    <w:link w:val="Verzeichnis8Zchn"/>
    <w:uiPriority w:val="39"/>
    <w:rsid w:val="00EC2641"/>
    <w:pPr>
      <w:ind w:left="4536"/>
    </w:pPr>
  </w:style>
  <w:style w:type="character" w:customStyle="1" w:styleId="Verzeichnis8Zchn">
    <w:name w:val="Verzeichnis 8 Zchn"/>
    <w:basedOn w:val="Verzeichnis7Zchn"/>
    <w:link w:val="Verzeichnis8"/>
    <w:uiPriority w:val="39"/>
    <w:rsid w:val="00EC2641"/>
    <w:rPr>
      <w:rFonts w:ascii="Arial" w:hAnsi="Arial"/>
      <w:noProof/>
    </w:rPr>
  </w:style>
  <w:style w:type="paragraph" w:styleId="Verzeichnis9">
    <w:name w:val="toc 9"/>
    <w:basedOn w:val="Verzeichnis8"/>
    <w:next w:val="Standard"/>
    <w:link w:val="Verzeichnis9Zchn"/>
    <w:uiPriority w:val="39"/>
    <w:rsid w:val="00EC2641"/>
    <w:pPr>
      <w:ind w:left="5103"/>
    </w:pPr>
  </w:style>
  <w:style w:type="character" w:customStyle="1" w:styleId="Verzeichnis9Zchn">
    <w:name w:val="Verzeichnis 9 Zchn"/>
    <w:basedOn w:val="Verzeichnis8Zchn"/>
    <w:link w:val="Verzeichnis9"/>
    <w:uiPriority w:val="39"/>
    <w:rsid w:val="00EC2641"/>
    <w:rPr>
      <w:rFonts w:ascii="Arial" w:hAnsi="Arial"/>
      <w:noProof/>
    </w:rPr>
  </w:style>
  <w:style w:type="character" w:customStyle="1" w:styleId="Verzeichnissprung">
    <w:name w:val="Verzeichnissprung"/>
    <w:qFormat/>
    <w:rsid w:val="00EC2641"/>
  </w:style>
  <w:style w:type="paragraph" w:customStyle="1" w:styleId="western">
    <w:name w:val="western"/>
    <w:basedOn w:val="Standard"/>
    <w:qFormat/>
    <w:rsid w:val="00EC2641"/>
    <w:pPr>
      <w:spacing w:beforeAutospacing="1" w:after="170" w:line="240" w:lineRule="auto"/>
      <w:jc w:val="both"/>
    </w:pPr>
    <w:rPr>
      <w:color w:val="000000"/>
      <w:lang w:eastAsia="de-DE"/>
    </w:rPr>
  </w:style>
  <w:style w:type="numbering" w:customStyle="1" w:styleId="WWNum351">
    <w:name w:val="WWNum351"/>
    <w:basedOn w:val="KeineListe"/>
    <w:rsid w:val="00EC2641"/>
    <w:pPr>
      <w:numPr>
        <w:numId w:val="12"/>
      </w:numPr>
    </w:pPr>
  </w:style>
  <w:style w:type="character" w:customStyle="1" w:styleId="Zeilennummerierung">
    <w:name w:val="Zeilennummerierung"/>
    <w:rsid w:val="00EC26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0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D3B91F292124CA49D7D3FC5990DCF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C1B808-5F9D-4A47-871F-C449816E878D}"/>
      </w:docPartPr>
      <w:docPartBody>
        <w:p w:rsidR="00394795" w:rsidRDefault="0039418C" w:rsidP="0039418C">
          <w:pPr>
            <w:pStyle w:val="4D3B91F292124CA49D7D3FC5990DCFCB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D11D5B7C074940816540BDE0EF38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6853C7-95D1-48F9-A965-66DD994CC50C}"/>
      </w:docPartPr>
      <w:docPartBody>
        <w:p w:rsidR="00611BBA" w:rsidRDefault="00394795" w:rsidP="00394795">
          <w:pPr>
            <w:pStyle w:val="70D11D5B7C074940816540BDE0EF38CD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E3B75FA89B644C9BF83F29ADB6C65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4CAD34-5AEA-4B9E-AF5C-DC4E7BD1AE92}"/>
      </w:docPartPr>
      <w:docPartBody>
        <w:p w:rsidR="00611BBA" w:rsidRDefault="00394795" w:rsidP="00394795">
          <w:pPr>
            <w:pStyle w:val="7E3B75FA89B644C9BF83F29ADB6C657E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C1CB05A0596465683D7218D6FAF2F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F451C8-9A77-4831-BF0A-104644187779}"/>
      </w:docPartPr>
      <w:docPartBody>
        <w:p w:rsidR="00611BBA" w:rsidRDefault="00394795" w:rsidP="00394795">
          <w:pPr>
            <w:pStyle w:val="FC1CB05A0596465683D7218D6FAF2FA6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3B36929462F4C80BB0B9E7C2F399C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D98615-DDDB-4314-8BC6-307BB233F6DA}"/>
      </w:docPartPr>
      <w:docPartBody>
        <w:p w:rsidR="00611BBA" w:rsidRDefault="00394795" w:rsidP="00394795">
          <w:pPr>
            <w:pStyle w:val="C3B36929462F4C80BB0B9E7C2F399C54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63E407AA52B46A3A6E418E5D2436E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973556-1B87-4C4E-9D65-126A03271555}"/>
      </w:docPartPr>
      <w:docPartBody>
        <w:p w:rsidR="00E34C28" w:rsidRDefault="00611BBA" w:rsidP="00611BBA">
          <w:pPr>
            <w:pStyle w:val="B63E407AA52B46A3A6E418E5D2436E2B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BF247DC0E64C7CB8B7A329269B1C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957E7A-551F-4D25-96F1-ACFB7375410C}"/>
      </w:docPartPr>
      <w:docPartBody>
        <w:p w:rsidR="00E34C28" w:rsidRDefault="00611BBA" w:rsidP="00611BBA">
          <w:pPr>
            <w:pStyle w:val="6DBF247DC0E64C7CB8B7A329269B1C46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CFF19D932AD439AB2A0D529004DA3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F166CE-D7CE-4BF4-9BDA-D8E67F2EBE89}"/>
      </w:docPartPr>
      <w:docPartBody>
        <w:p w:rsidR="008D679D" w:rsidRDefault="00287174" w:rsidP="00287174">
          <w:pPr>
            <w:pStyle w:val="ACFF19D932AD439AB2A0D529004DA385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2AD"/>
    <w:rsid w:val="00024A6B"/>
    <w:rsid w:val="00063898"/>
    <w:rsid w:val="000D16DF"/>
    <w:rsid w:val="000F256A"/>
    <w:rsid w:val="00110164"/>
    <w:rsid w:val="00156799"/>
    <w:rsid w:val="001B3D2A"/>
    <w:rsid w:val="00237F7C"/>
    <w:rsid w:val="002472EB"/>
    <w:rsid w:val="00287174"/>
    <w:rsid w:val="00373376"/>
    <w:rsid w:val="0039168D"/>
    <w:rsid w:val="0039418C"/>
    <w:rsid w:val="00394795"/>
    <w:rsid w:val="004624C6"/>
    <w:rsid w:val="00491614"/>
    <w:rsid w:val="004E5BD4"/>
    <w:rsid w:val="004E7F19"/>
    <w:rsid w:val="00585F1C"/>
    <w:rsid w:val="005A1680"/>
    <w:rsid w:val="00611BBA"/>
    <w:rsid w:val="00625B4B"/>
    <w:rsid w:val="006B6F33"/>
    <w:rsid w:val="006F4641"/>
    <w:rsid w:val="006F6DD1"/>
    <w:rsid w:val="0070073B"/>
    <w:rsid w:val="00774190"/>
    <w:rsid w:val="007B7F8A"/>
    <w:rsid w:val="00835CF3"/>
    <w:rsid w:val="008755DE"/>
    <w:rsid w:val="008D679D"/>
    <w:rsid w:val="008D6CC1"/>
    <w:rsid w:val="008D6E66"/>
    <w:rsid w:val="00942100"/>
    <w:rsid w:val="009605C9"/>
    <w:rsid w:val="009637AF"/>
    <w:rsid w:val="009B212F"/>
    <w:rsid w:val="009B22DB"/>
    <w:rsid w:val="00B06B49"/>
    <w:rsid w:val="00B140B6"/>
    <w:rsid w:val="00B172FE"/>
    <w:rsid w:val="00B4493A"/>
    <w:rsid w:val="00B459B6"/>
    <w:rsid w:val="00B9029F"/>
    <w:rsid w:val="00B952AD"/>
    <w:rsid w:val="00BA5D55"/>
    <w:rsid w:val="00C04DD1"/>
    <w:rsid w:val="00C115FE"/>
    <w:rsid w:val="00CD673D"/>
    <w:rsid w:val="00D639E7"/>
    <w:rsid w:val="00E34C28"/>
    <w:rsid w:val="00FB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87174"/>
    <w:rPr>
      <w:color w:val="808080"/>
    </w:rPr>
  </w:style>
  <w:style w:type="paragraph" w:customStyle="1" w:styleId="70D11D5B7C074940816540BDE0EF38CD">
    <w:name w:val="70D11D5B7C074940816540BDE0EF38CD"/>
    <w:rsid w:val="00394795"/>
  </w:style>
  <w:style w:type="paragraph" w:customStyle="1" w:styleId="7E3B75FA89B644C9BF83F29ADB6C657E">
    <w:name w:val="7E3B75FA89B644C9BF83F29ADB6C657E"/>
    <w:rsid w:val="00394795"/>
  </w:style>
  <w:style w:type="paragraph" w:customStyle="1" w:styleId="FC1CB05A0596465683D7218D6FAF2FA6">
    <w:name w:val="FC1CB05A0596465683D7218D6FAF2FA6"/>
    <w:rsid w:val="00394795"/>
  </w:style>
  <w:style w:type="paragraph" w:customStyle="1" w:styleId="4D3B91F292124CA49D7D3FC5990DCFCB">
    <w:name w:val="4D3B91F292124CA49D7D3FC5990DCFCB"/>
    <w:rsid w:val="0039418C"/>
  </w:style>
  <w:style w:type="paragraph" w:customStyle="1" w:styleId="C3B36929462F4C80BB0B9E7C2F399C54">
    <w:name w:val="C3B36929462F4C80BB0B9E7C2F399C54"/>
    <w:rsid w:val="00394795"/>
  </w:style>
  <w:style w:type="paragraph" w:customStyle="1" w:styleId="B63E407AA52B46A3A6E418E5D2436E2B">
    <w:name w:val="B63E407AA52B46A3A6E418E5D2436E2B"/>
    <w:rsid w:val="00611BBA"/>
  </w:style>
  <w:style w:type="paragraph" w:customStyle="1" w:styleId="6DBF247DC0E64C7CB8B7A329269B1C46">
    <w:name w:val="6DBF247DC0E64C7CB8B7A329269B1C46"/>
    <w:rsid w:val="00611BBA"/>
  </w:style>
  <w:style w:type="paragraph" w:customStyle="1" w:styleId="ACFF19D932AD439AB2A0D529004DA385">
    <w:name w:val="ACFF19D932AD439AB2A0D529004DA385"/>
    <w:rsid w:val="0028717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D56A7-EC85-4EF2-8B27-EB7EC9D6A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612</Words>
  <Characters>3861</Characters>
  <Application>Microsoft Office Word</Application>
  <DocSecurity>0</DocSecurity>
  <Lines>32</Lines>
  <Paragraphs>8</Paragraphs>
  <ScaleCrop>false</ScaleCrop>
  <Company/>
  <LinksUpToDate>false</LinksUpToDate>
  <CharactersWithSpaces>4465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2026-07-07T08:42:00Z</dcterms:created>
  <dcterms:modified xsi:type="dcterms:W3CDTF">2026-07-09T22:04:00Z</dcterms:modified>
</cp:coreProperties>
</file>